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47" w:rsidRPr="000F1F20" w:rsidRDefault="00AA6B47" w:rsidP="00AA6B47">
      <w:pPr>
        <w:pStyle w:val="Tytu"/>
        <w:spacing w:before="120"/>
        <w:ind w:left="708"/>
        <w:rPr>
          <w:b w:val="0"/>
          <w:color w:val="000000"/>
          <w:sz w:val="20"/>
          <w:szCs w:val="20"/>
          <w:lang w:val="hu-HU"/>
        </w:rPr>
      </w:pPr>
      <w:r w:rsidRPr="000F1F20">
        <w:rPr>
          <w:b w:val="0"/>
          <w:color w:val="000000"/>
          <w:sz w:val="20"/>
          <w:szCs w:val="20"/>
          <w:lang w:val="hu-HU"/>
        </w:rPr>
        <w:t>Erasmus+ program</w:t>
      </w:r>
    </w:p>
    <w:p w:rsidR="00AA6B47" w:rsidRPr="000F1F20" w:rsidRDefault="00AA6B47" w:rsidP="00AA6B47">
      <w:pPr>
        <w:pStyle w:val="Tytu"/>
        <w:spacing w:before="120"/>
        <w:ind w:left="708"/>
        <w:rPr>
          <w:b w:val="0"/>
          <w:color w:val="000000"/>
          <w:sz w:val="20"/>
          <w:szCs w:val="20"/>
          <w:lang w:val="hu-HU"/>
        </w:rPr>
      </w:pPr>
      <w:r w:rsidRPr="000F1F20">
        <w:rPr>
          <w:b w:val="0"/>
          <w:color w:val="000000"/>
          <w:sz w:val="20"/>
          <w:szCs w:val="20"/>
          <w:lang w:val="hu-HU"/>
        </w:rPr>
        <w:t>A projektet támogatja és alapítja az Eu bizottság</w:t>
      </w:r>
    </w:p>
    <w:p w:rsidR="00AA6B47" w:rsidRPr="000F1F20" w:rsidRDefault="00AA6B47" w:rsidP="00AA6B47">
      <w:pPr>
        <w:pStyle w:val="Tytu"/>
        <w:spacing w:before="120"/>
        <w:ind w:left="708"/>
        <w:rPr>
          <w:b w:val="0"/>
          <w:color w:val="000000"/>
          <w:sz w:val="20"/>
          <w:szCs w:val="20"/>
          <w:lang w:val="hu-HU"/>
        </w:rPr>
      </w:pPr>
      <w:r w:rsidRPr="000F1F20">
        <w:rPr>
          <w:b w:val="0"/>
          <w:color w:val="000000"/>
          <w:sz w:val="20"/>
          <w:szCs w:val="20"/>
          <w:lang w:val="hu-HU"/>
        </w:rPr>
        <w:t>az Erasmus égisze alatt.</w:t>
      </w:r>
    </w:p>
    <w:p w:rsidR="00AA6B47" w:rsidRPr="000F1F20" w:rsidRDefault="00AA6B47" w:rsidP="00AA6B47">
      <w:pPr>
        <w:pStyle w:val="Tytu"/>
        <w:spacing w:before="120"/>
        <w:ind w:left="708"/>
        <w:rPr>
          <w:b w:val="0"/>
          <w:color w:val="000000"/>
          <w:sz w:val="20"/>
          <w:szCs w:val="20"/>
          <w:lang w:val="hu-HU"/>
        </w:rPr>
      </w:pPr>
      <w:r w:rsidRPr="000F1F20">
        <w:rPr>
          <w:b w:val="0"/>
          <w:color w:val="000000"/>
          <w:sz w:val="20"/>
          <w:szCs w:val="20"/>
          <w:lang w:val="hu-HU"/>
        </w:rPr>
        <w:t>stratégiai partnerség a szakképzésben és oktatásban</w:t>
      </w:r>
    </w:p>
    <w:p w:rsidR="00AA6B47" w:rsidRPr="000F1F20" w:rsidRDefault="00AA6B47" w:rsidP="00AA6B47">
      <w:pPr>
        <w:pStyle w:val="Tytu"/>
        <w:spacing w:before="120"/>
        <w:ind w:left="708"/>
        <w:rPr>
          <w:b w:val="0"/>
          <w:color w:val="000000"/>
          <w:sz w:val="20"/>
          <w:szCs w:val="20"/>
          <w:lang w:val="hu-HU"/>
        </w:rPr>
      </w:pPr>
      <w:r w:rsidRPr="000F1F20">
        <w:rPr>
          <w:b w:val="0"/>
          <w:color w:val="000000"/>
          <w:sz w:val="20"/>
          <w:szCs w:val="20"/>
          <w:lang w:val="hu-HU"/>
        </w:rPr>
        <w:t>projektszám - 2016-1-PL01-KA202-026228</w:t>
      </w:r>
    </w:p>
    <w:p w:rsidR="00AA6B47" w:rsidRPr="000F1F20" w:rsidRDefault="00AA6B47" w:rsidP="000F1F20">
      <w:pPr>
        <w:pStyle w:val="Podtytu"/>
        <w:tabs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ind w:left="708"/>
        <w:jc w:val="left"/>
        <w:rPr>
          <w:sz w:val="20"/>
          <w:szCs w:val="20"/>
          <w:lang w:val="hu-HU"/>
        </w:rPr>
      </w:pPr>
    </w:p>
    <w:p w:rsidR="00AA6B47" w:rsidRPr="000F1F20" w:rsidRDefault="00AA6B47" w:rsidP="000F1F20">
      <w:pPr>
        <w:pStyle w:val="Podtytu"/>
        <w:ind w:left="708"/>
        <w:rPr>
          <w:sz w:val="20"/>
          <w:szCs w:val="20"/>
          <w:lang w:val="hu-HU"/>
        </w:rPr>
      </w:pPr>
      <w:r w:rsidRPr="000F1F20">
        <w:rPr>
          <w:sz w:val="20"/>
          <w:szCs w:val="20"/>
          <w:lang w:val="hu-HU"/>
        </w:rPr>
        <w:t>oktatási anyagok fejlesztése a Horeca szektorban hallássérültek részére</w:t>
      </w:r>
    </w:p>
    <w:p w:rsidR="001C7AD0" w:rsidRPr="000F1F20" w:rsidRDefault="001C7AD0" w:rsidP="001C7AD0">
      <w:pPr>
        <w:spacing w:before="120" w:after="120" w:line="240" w:lineRule="auto"/>
        <w:jc w:val="center"/>
        <w:rPr>
          <w:b/>
          <w:szCs w:val="24"/>
          <w:lang w:val="hu-HU"/>
        </w:rPr>
      </w:pPr>
    </w:p>
    <w:p w:rsidR="00AA6B47" w:rsidRPr="000F1F20" w:rsidRDefault="00AA6B47" w:rsidP="00AA6B47">
      <w:pPr>
        <w:spacing w:before="120" w:after="120" w:line="240" w:lineRule="auto"/>
        <w:rPr>
          <w:b/>
          <w:szCs w:val="24"/>
          <w:lang w:val="hu-HU"/>
        </w:rPr>
      </w:pPr>
      <w:r w:rsidRPr="000F1F20">
        <w:rPr>
          <w:b/>
          <w:szCs w:val="24"/>
          <w:lang w:val="hu-HU"/>
        </w:rPr>
        <w:t xml:space="preserve">Általános információk a tréningről: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6A3F18" w:rsidRPr="000F1F20" w:rsidTr="006A3F18">
        <w:trPr>
          <w:trHeight w:val="276"/>
        </w:trPr>
        <w:tc>
          <w:tcPr>
            <w:tcW w:w="9639" w:type="dxa"/>
            <w:gridSpan w:val="2"/>
          </w:tcPr>
          <w:p w:rsidR="006B4A56" w:rsidRPr="000F1F20" w:rsidRDefault="00AA6B47" w:rsidP="00AA6B47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A kurzus címe: Kertész, park gondozó/ 40 óra</w:t>
            </w:r>
          </w:p>
        </w:tc>
      </w:tr>
      <w:tr w:rsidR="006A3F18" w:rsidRPr="000F1F20" w:rsidTr="006A3F18">
        <w:trPr>
          <w:trHeight w:val="276"/>
        </w:trPr>
        <w:tc>
          <w:tcPr>
            <w:tcW w:w="9639" w:type="dxa"/>
            <w:gridSpan w:val="2"/>
          </w:tcPr>
          <w:p w:rsidR="00AA6B47" w:rsidRPr="000F1F20" w:rsidRDefault="00AA6B47" w:rsidP="00AA6B4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a jelölt profilja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Állóképesség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Mozgáskoordináció (testi ügyesség)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Testi erő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Határozottság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Felelősségtudat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 xml:space="preserve">Precizitás, kézügyesség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 xml:space="preserve">Döntésképesség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 xml:space="preserve">Szorgalom, igyekezet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Kapcsolatteremtő készség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Kapcsolatfenntartó készség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Ismeretek helyénvaló alkalmazása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Körültekintés, elővigyázatosság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Gyakorlatias feladatértelmezés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Szakmai nyelvű beszédkészség </w:t>
            </w:r>
          </w:p>
          <w:p w:rsidR="001C0506" w:rsidRPr="000F1F20" w:rsidRDefault="00AA6B47" w:rsidP="00AA6B47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Elemi számolási készség </w:t>
            </w:r>
          </w:p>
        </w:tc>
      </w:tr>
      <w:tr w:rsidR="003D6637" w:rsidRPr="000F1F20" w:rsidTr="006A3F18">
        <w:trPr>
          <w:trHeight w:val="276"/>
        </w:trPr>
        <w:tc>
          <w:tcPr>
            <w:tcW w:w="9639" w:type="dxa"/>
            <w:gridSpan w:val="2"/>
          </w:tcPr>
          <w:p w:rsidR="00AA6B47" w:rsidRPr="000F1F20" w:rsidRDefault="00AA6B47" w:rsidP="00AA6B47">
            <w:pPr>
              <w:spacing w:line="240" w:lineRule="auto"/>
              <w:rPr>
                <w:rFonts w:ascii="Times New Roman" w:hAnsi="Times New Roman" w:cs="Times New Roman"/>
                <w:color w:val="636363"/>
                <w:szCs w:val="24"/>
                <w:lang w:val="hu-HU" w:eastAsia="hu-HU"/>
              </w:rPr>
            </w:pPr>
            <w:r w:rsidRPr="000F1F20">
              <w:rPr>
                <w:rFonts w:ascii="Times New Roman" w:hAnsi="Times New Roman" w:cs="Times New Roman"/>
                <w:color w:val="636363"/>
                <w:szCs w:val="24"/>
                <w:lang w:val="hu-HU" w:eastAsia="hu-HU"/>
              </w:rPr>
              <w:t>Feladatköre- szükséges szakismeretek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Előkészíti a munkaterületet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Kiválasztja, előkészíti a munkájához szükséges eszközöket, gépeket, anyagokat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Talajmunkákat, gyomirtást, talajvédelmi munkát végez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Tápanyag-utánpótlást végez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Öntözést végez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fényviszonyokat szabályozza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hőmérsékleti viszonyokat szabályozza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Növényvédelmi feladatot lát el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növényekkel, mint élő anyaggal dolgozik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Üzemelteti, használja a munka- és erőgépeket, eszközöket, kéziszerszámokat, termesztő berendezéseket 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Épületeket, berendezéseket, műtárgyakat, gépeket, szerszámokat karbantart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Munkavédelmi, balesetvédelmi, tűzvédelmi, biztonságtechnikai, higiéniai és minőségbiztosítási jogszabályokat, hatósági előírásokat betart, betartat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Környezetvédelmi jogszabályokat, hatósági előírásokat betart, betartat.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Fűfelületet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lastRenderedPageBreak/>
              <w:t>Egy- és kétnyári virágfelületet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Évelő virágfelületet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Lombhullató díszfákat és díszcserjéket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Örökzöld dísznövényeket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Edényes növényeket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Kúszónövényeket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Talajtakaró növényeket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Rózsafelületeket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Sziklakerteket fenntart</w:t>
            </w:r>
          </w:p>
          <w:p w:rsidR="00AA6B4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Fűborítású sportpályákat fenntart</w:t>
            </w:r>
          </w:p>
          <w:p w:rsidR="003D6637" w:rsidRPr="000F1F20" w:rsidRDefault="00AA6B47" w:rsidP="00AA6B47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color w:val="243010"/>
                <w:sz w:val="24"/>
                <w:szCs w:val="24"/>
                <w:lang w:eastAsia="hu-HU"/>
              </w:rPr>
              <w:t>Parkfenntartási gépeket, eszközöket használ és karbantart</w:t>
            </w:r>
          </w:p>
        </w:tc>
        <w:bookmarkStart w:id="0" w:name="_GoBack"/>
        <w:bookmarkEnd w:id="0"/>
      </w:tr>
      <w:tr w:rsidR="006A3F18" w:rsidRPr="000F1F20" w:rsidTr="006A3F18">
        <w:trPr>
          <w:trHeight w:val="276"/>
        </w:trPr>
        <w:tc>
          <w:tcPr>
            <w:tcW w:w="9639" w:type="dxa"/>
            <w:gridSpan w:val="2"/>
          </w:tcPr>
          <w:p w:rsidR="00AA6B47" w:rsidRPr="000F1F20" w:rsidRDefault="00AA6B47" w:rsidP="00AA6B47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bCs/>
                <w:szCs w:val="24"/>
                <w:lang w:val="hu-HU"/>
              </w:rPr>
              <w:lastRenderedPageBreak/>
              <w:t>képzés tartalma</w:t>
            </w:r>
          </w:p>
          <w:p w:rsidR="00CB0C33" w:rsidRPr="000F1F20" w:rsidRDefault="00142899" w:rsidP="001428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  <w:r w:rsidR="00CB0C33"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Kertészeti alapismeretek: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Növénytani ismeretek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Termesztési ismeretek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Növényvédelem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Műszaki alapismeretek</w:t>
            </w:r>
          </w:p>
          <w:p w:rsidR="00AA6B47" w:rsidRPr="000F1F20" w:rsidRDefault="00AA6B47" w:rsidP="00EB0A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2.Munkavállalói ismeretek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kertészeti munkavégzés biztonságtechnikája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Környezetvédelem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Természetvédelem</w:t>
            </w:r>
          </w:p>
          <w:p w:rsidR="00AA6B47" w:rsidRPr="000F1F20" w:rsidRDefault="00AA6B47" w:rsidP="00EB0A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3. Dísznövényismeret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Egy-, kétnyári dísznövényeket felismer és megnevez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Évelő dísznövényeket felismer és megnevez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Lombhullató dísznövényeket felismer és megnevez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Örökzöld dísznövényeket felismer és megnevez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Cserepes, edényes dísznövényeket felismer és megnevez</w:t>
            </w:r>
          </w:p>
          <w:p w:rsidR="00AA6B47" w:rsidRPr="000F1F20" w:rsidRDefault="00AA6B47" w:rsidP="00EB0A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4. Kertfenntartási, parkgondozási alapismeretek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Fűfelületek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Egy- és kétnyári virágfelületek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Évelő virágfelületek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Lombhullató díszfák és díszcserjék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Örökzöld dísznövények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Edényes növények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Kúszónövények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Talajtakaró növények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Rózsafelületek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Sziklakertek fenntartása</w:t>
            </w:r>
          </w:p>
          <w:p w:rsidR="00AA6B47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Fűborítású sportpályák fenntartása</w:t>
            </w:r>
          </w:p>
          <w:p w:rsidR="00282ED9" w:rsidRPr="000F1F20" w:rsidRDefault="00AA6B47" w:rsidP="00EB0A41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Parkfenntartási gépek, eszközök ismerete</w:t>
            </w:r>
          </w:p>
        </w:tc>
      </w:tr>
      <w:tr w:rsidR="006A3F18" w:rsidRPr="000F1F20" w:rsidTr="003D6637">
        <w:trPr>
          <w:trHeight w:val="1126"/>
        </w:trPr>
        <w:tc>
          <w:tcPr>
            <w:tcW w:w="3348" w:type="dxa"/>
          </w:tcPr>
          <w:p w:rsidR="006A3F18" w:rsidRPr="000F1F20" w:rsidRDefault="00EB0A41" w:rsidP="00EB0A41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 xml:space="preserve">a </w:t>
            </w:r>
            <w:proofErr w:type="spellStart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>képzés</w:t>
            </w:r>
            <w:proofErr w:type="spellEnd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>hatása</w:t>
            </w:r>
            <w:proofErr w:type="spellEnd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 xml:space="preserve"> a </w:t>
            </w:r>
            <w:proofErr w:type="spellStart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>teljes</w:t>
            </w:r>
            <w:proofErr w:type="spellEnd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0F1F20">
              <w:rPr>
                <w:rFonts w:ascii="Times New Roman" w:hAnsi="Times New Roman" w:cs="Times New Roman"/>
                <w:szCs w:val="24"/>
                <w:lang w:val="en-GB"/>
              </w:rPr>
              <w:t>programban</w:t>
            </w:r>
            <w:proofErr w:type="spellEnd"/>
          </w:p>
        </w:tc>
        <w:tc>
          <w:tcPr>
            <w:tcW w:w="6291" w:type="dxa"/>
          </w:tcPr>
          <w:p w:rsidR="006B4A56" w:rsidRPr="000F1F20" w:rsidRDefault="00A0580B" w:rsidP="00806A1A">
            <w:pPr>
              <w:pStyle w:val="Akapitzlist"/>
              <w:numPr>
                <w:ilvl w:val="0"/>
                <w:numId w:val="1"/>
              </w:numPr>
              <w:spacing w:before="40" w:after="40"/>
              <w:ind w:left="318" w:hanging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</w:t>
            </w:r>
            <w:r w:rsidR="00EB0A41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meret</w:t>
            </w:r>
            <w:r w:rsidR="006716F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</w:r>
            <w:r w:rsidR="00EB0A41" w:rsidRPr="000F1F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hu-HU" w:eastAsia="pl-PL"/>
              </w:rPr>
              <w:t>A gyakornok:</w:t>
            </w:r>
          </w:p>
          <w:p w:rsidR="00EB0A41" w:rsidRPr="000F1F20" w:rsidRDefault="00EB0A41" w:rsidP="00EB0A41">
            <w:pPr>
              <w:tabs>
                <w:tab w:val="right" w:leader="dot" w:pos="4145"/>
              </w:tabs>
              <w:spacing w:before="40" w:after="40"/>
              <w:ind w:left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  <w:t>(W1)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Ismeri a </w:t>
            </w:r>
            <w:r w:rsidRPr="000F1F20">
              <w:rPr>
                <w:rFonts w:ascii="Times New Roman" w:hAnsi="Times New Roman" w:cs="Times New Roman"/>
                <w:szCs w:val="24"/>
              </w:rPr>
              <w:t>- a kertekben, parkokban előforduló legfontosabb dísznövények termesztési igényét, néhány fontosabb fajtáját, a fenntartás, gondozás módszereit</w:t>
            </w:r>
          </w:p>
          <w:p w:rsidR="00EB0A41" w:rsidRPr="000F1F20" w:rsidRDefault="00EB0A41" w:rsidP="00EB0A41">
            <w:pPr>
              <w:ind w:left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  <w:lastRenderedPageBreak/>
              <w:t xml:space="preserve"> (W2)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ismeri a </w:t>
            </w:r>
            <w:r w:rsidRPr="000F1F20">
              <w:rPr>
                <w:rFonts w:ascii="Times New Roman" w:hAnsi="Times New Roman" w:cs="Times New Roman"/>
                <w:szCs w:val="24"/>
              </w:rPr>
              <w:t>dísznövények szaporítási módszereit</w:t>
            </w:r>
          </w:p>
          <w:p w:rsidR="00EB0A41" w:rsidRPr="000F1F20" w:rsidRDefault="00EB0A41" w:rsidP="00EB0A41">
            <w:pPr>
              <w:tabs>
                <w:tab w:val="right" w:leader="dot" w:pos="4145"/>
              </w:tabs>
              <w:spacing w:before="40" w:after="40"/>
              <w:ind w:left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eastAsia="pl-PL"/>
              </w:rPr>
              <w:t>(W3)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eastAsia="pl-PL"/>
              </w:rPr>
              <w:t xml:space="preserve"> ismeri a </w:t>
            </w:r>
            <w:r w:rsidRPr="000F1F20">
              <w:rPr>
                <w:rFonts w:ascii="Times New Roman" w:hAnsi="Times New Roman" w:cs="Times New Roman"/>
                <w:szCs w:val="24"/>
              </w:rPr>
              <w:t>dísznövények leggyakoribb kórokozóit és kártevőit</w:t>
            </w:r>
          </w:p>
          <w:p w:rsidR="00EB0A41" w:rsidRPr="000F1F20" w:rsidRDefault="00EB0A41" w:rsidP="00EB0A41">
            <w:pPr>
              <w:tabs>
                <w:tab w:val="right" w:leader="dot" w:pos="4145"/>
              </w:tabs>
              <w:spacing w:before="40" w:after="40"/>
              <w:ind w:left="708"/>
              <w:jc w:val="both"/>
              <w:rPr>
                <w:rFonts w:ascii="Times New Roman" w:hAnsi="Times New Roman" w:cs="Times New Roman"/>
                <w:bCs/>
                <w:iCs/>
                <w:szCs w:val="24"/>
                <w:lang w:eastAsia="pl-PL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eastAsia="pl-PL"/>
              </w:rPr>
              <w:t xml:space="preserve"> (W4)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eastAsia="pl-PL"/>
              </w:rPr>
              <w:t xml:space="preserve"> ismeri a </w:t>
            </w:r>
            <w:r w:rsidRPr="000F1F20">
              <w:rPr>
                <w:rFonts w:ascii="Times New Roman" w:hAnsi="Times New Roman" w:cs="Times New Roman"/>
                <w:szCs w:val="24"/>
              </w:rPr>
              <w:t>dísznövények ökológiai igényeit,</w:t>
            </w:r>
          </w:p>
          <w:p w:rsidR="00EB0A41" w:rsidRPr="000F1F20" w:rsidRDefault="00EB0A41" w:rsidP="00EB0A41">
            <w:pPr>
              <w:tabs>
                <w:tab w:val="right" w:leader="dot" w:pos="4145"/>
              </w:tabs>
              <w:spacing w:before="40" w:after="40"/>
              <w:ind w:left="708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pl-PL" w:eastAsia="pl-PL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pl-PL" w:eastAsia="pl-PL"/>
              </w:rPr>
              <w:t>(W5)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pl-PL" w:eastAsia="pl-PL"/>
              </w:rPr>
              <w:t xml:space="preserve"> </w:t>
            </w:r>
            <w:proofErr w:type="spellStart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pl-PL" w:eastAsia="pl-PL"/>
              </w:rPr>
              <w:t>ismeri</w:t>
            </w:r>
            <w:proofErr w:type="spellEnd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pl-PL" w:eastAsia="pl-PL"/>
              </w:rPr>
              <w:t xml:space="preserve"> </w:t>
            </w:r>
            <w:r w:rsidRPr="000F1F20">
              <w:rPr>
                <w:rFonts w:ascii="Times New Roman" w:hAnsi="Times New Roman" w:cs="Times New Roman"/>
                <w:szCs w:val="24"/>
              </w:rPr>
              <w:t>a dísznövények termesztési módjait</w:t>
            </w:r>
          </w:p>
          <w:p w:rsidR="00EB0A41" w:rsidRPr="000F1F20" w:rsidRDefault="00EB0A41" w:rsidP="00EB0A41">
            <w:pPr>
              <w:tabs>
                <w:tab w:val="right" w:leader="dot" w:pos="4145"/>
              </w:tabs>
              <w:spacing w:before="40" w:after="40"/>
              <w:ind w:left="708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en-GB" w:eastAsia="pl-PL"/>
              </w:rPr>
              <w:t>(W6)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 xml:space="preserve"> </w:t>
            </w:r>
            <w:proofErr w:type="spellStart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ismeri</w:t>
            </w:r>
            <w:proofErr w:type="spellEnd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 xml:space="preserve"> a </w:t>
            </w:r>
            <w:r w:rsidRPr="000F1F20">
              <w:rPr>
                <w:rFonts w:ascii="Times New Roman" w:hAnsi="Times New Roman" w:cs="Times New Roman"/>
                <w:szCs w:val="24"/>
              </w:rPr>
              <w:t>a leggyakrabban előforduló gyomnövényeket,</w:t>
            </w:r>
          </w:p>
          <w:p w:rsidR="00EB0A41" w:rsidRPr="000F1F20" w:rsidRDefault="00EB0A41" w:rsidP="00EB0A41">
            <w:pPr>
              <w:ind w:left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en-GB" w:eastAsia="pl-PL"/>
              </w:rPr>
              <w:t>(W7)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 xml:space="preserve"> </w:t>
            </w:r>
            <w:proofErr w:type="spellStart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>ismeri</w:t>
            </w:r>
            <w:proofErr w:type="spellEnd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en-GB" w:eastAsia="pl-PL"/>
              </w:rPr>
              <w:t xml:space="preserve"> a </w:t>
            </w:r>
            <w:r w:rsidRPr="000F1F20">
              <w:rPr>
                <w:rFonts w:ascii="Times New Roman" w:hAnsi="Times New Roman" w:cs="Times New Roman"/>
                <w:szCs w:val="24"/>
              </w:rPr>
              <w:t>a legfontosabb egynyári és kétnyári dísznövényeket, azok szaporításának módjait, gondozását</w:t>
            </w:r>
          </w:p>
          <w:p w:rsidR="00EB0A41" w:rsidRPr="000F1F20" w:rsidRDefault="00EB0A41" w:rsidP="00EB0A41">
            <w:pPr>
              <w:ind w:left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eastAsia="pl-PL"/>
              </w:rPr>
              <w:t>(W8)</w:t>
            </w:r>
            <w:r w:rsidRPr="000F1F20">
              <w:rPr>
                <w:rFonts w:ascii="Times New Roman" w:hAnsi="Times New Roman" w:cs="Times New Roman"/>
                <w:szCs w:val="24"/>
              </w:rPr>
              <w:t xml:space="preserve"> ismeri a legfontosabb díszcserjéket és díszfákat, örökzöld fenyőféléket, kúszócserjéket és rózsaféléket,</w:t>
            </w:r>
          </w:p>
          <w:p w:rsidR="00EB0A41" w:rsidRPr="000F1F20" w:rsidRDefault="00EB0A41" w:rsidP="00EB0A41">
            <w:pPr>
              <w:ind w:left="708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eastAsia="pl-PL"/>
              </w:rPr>
            </w:pPr>
            <w:r w:rsidRPr="000F1F20">
              <w:rPr>
                <w:rFonts w:ascii="Times New Roman" w:hAnsi="Times New Roman" w:cs="Times New Roman"/>
                <w:szCs w:val="24"/>
              </w:rPr>
              <w:t>(W9) ismeri a fűfelületek fenntartásának, gondozásának módszereit</w:t>
            </w:r>
          </w:p>
          <w:p w:rsidR="00EB0A41" w:rsidRPr="000F1F20" w:rsidRDefault="00EB0A41" w:rsidP="00EB0A41">
            <w:pPr>
              <w:ind w:left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pl-PL" w:eastAsia="pl-PL"/>
              </w:rPr>
              <w:t xml:space="preserve">(W10) </w:t>
            </w:r>
            <w:proofErr w:type="spellStart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pl-PL" w:eastAsia="pl-PL"/>
              </w:rPr>
              <w:t>ismeri</w:t>
            </w:r>
            <w:proofErr w:type="spellEnd"/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pl-PL" w:eastAsia="pl-PL"/>
              </w:rPr>
              <w:t xml:space="preserve"> a</w:t>
            </w: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pl-PL" w:eastAsia="pl-PL"/>
              </w:rPr>
              <w:t xml:space="preserve"> </w:t>
            </w:r>
            <w:r w:rsidRPr="000F1F20">
              <w:rPr>
                <w:rFonts w:ascii="Times New Roman" w:hAnsi="Times New Roman" w:cs="Times New Roman"/>
                <w:szCs w:val="24"/>
              </w:rPr>
              <w:t>a munka-, környezet- és tűzvédelem feladatát,</w:t>
            </w:r>
          </w:p>
          <w:p w:rsidR="00EB0A41" w:rsidRPr="000F1F20" w:rsidRDefault="00EB0A41" w:rsidP="00EB0A41">
            <w:pPr>
              <w:ind w:left="708"/>
              <w:rPr>
                <w:rFonts w:ascii="Times New Roman" w:hAnsi="Times New Roman" w:cs="Times New Roman"/>
                <w:szCs w:val="24"/>
              </w:rPr>
            </w:pPr>
            <w:r w:rsidRPr="000F1F20">
              <w:rPr>
                <w:rFonts w:ascii="Times New Roman" w:hAnsi="Times New Roman" w:cs="Times New Roman"/>
                <w:szCs w:val="24"/>
              </w:rPr>
              <w:t>(W11) ismeri a munka- és tűzvédelemmel kapcsolatos feladatokat, kötelességeket</w:t>
            </w:r>
          </w:p>
          <w:p w:rsidR="000E1B89" w:rsidRPr="000F1F20" w:rsidRDefault="000E1B89" w:rsidP="000E1B89">
            <w:pPr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</w:p>
          <w:p w:rsidR="00A0580B" w:rsidRPr="000F1F20" w:rsidRDefault="00A0580B" w:rsidP="00A0580B">
            <w:pPr>
              <w:pStyle w:val="Akapitzlist"/>
              <w:numPr>
                <w:ilvl w:val="0"/>
                <w:numId w:val="1"/>
              </w:num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Képességek </w:t>
            </w:r>
          </w:p>
          <w:p w:rsidR="00EB0A41" w:rsidRPr="000F1F20" w:rsidRDefault="00A0580B" w:rsidP="00A0580B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gyakornok: </w:t>
            </w:r>
            <w:r w:rsidR="005076BA" w:rsidRPr="000F1F2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Szakmai készségek</w:t>
            </w:r>
          </w:p>
          <w:p w:rsidR="00EB0A41" w:rsidRPr="000F1F20" w:rsidRDefault="00EB0A41" w:rsidP="00EB0A4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hu-HU" w:eastAsia="pl-PL"/>
              </w:rPr>
            </w:pPr>
          </w:p>
          <w:p w:rsidR="005076BA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Képes az Információforrások kezelésére </w:t>
            </w:r>
          </w:p>
          <w:p w:rsidR="005076BA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Köznyelvi beszédkészséggel rendelkezik</w:t>
            </w:r>
          </w:p>
          <w:p w:rsidR="005076BA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Olvasott szakmai szöveg megértése</w:t>
            </w:r>
          </w:p>
          <w:p w:rsidR="005076BA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Szakmai nyelvű hallott szöveg megértése</w:t>
            </w:r>
          </w:p>
          <w:p w:rsidR="005076BA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Szakmai nyelvű beszédkészség</w:t>
            </w:r>
          </w:p>
          <w:p w:rsidR="00871526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Elemi számolási készség</w:t>
            </w:r>
          </w:p>
          <w:p w:rsidR="005076BA" w:rsidRPr="000F1F20" w:rsidRDefault="005076BA" w:rsidP="005076B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Mennyiségérzék</w:t>
            </w:r>
          </w:p>
          <w:p w:rsidR="0064052C" w:rsidRPr="000F1F20" w:rsidRDefault="0064052C" w:rsidP="003E6889">
            <w:pPr>
              <w:tabs>
                <w:tab w:val="right" w:leader="dot" w:pos="4145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Elemi szintű számítógép-használat</w:t>
            </w:r>
          </w:p>
          <w:p w:rsidR="0064052C" w:rsidRPr="000F1F20" w:rsidRDefault="0064052C" w:rsidP="003E6889">
            <w:pPr>
              <w:tabs>
                <w:tab w:val="right" w:leader="dot" w:pos="4145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Komplex eszközhasználati képesség</w:t>
            </w:r>
          </w:p>
          <w:p w:rsidR="0064052C" w:rsidRPr="000F1F20" w:rsidRDefault="003661D8" w:rsidP="003E6889">
            <w:pPr>
              <w:tabs>
                <w:tab w:val="right" w:leader="dot" w:pos="4145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V</w:t>
            </w:r>
            <w:r w:rsidR="00642429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eszélyes anyagokra vonatkozó </w:t>
            </w:r>
            <w:r w:rsidR="0064052C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jelk</w:t>
            </w:r>
            <w:r w:rsidR="00642429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épek értelmezése,</w:t>
            </w:r>
          </w:p>
          <w:p w:rsidR="0064052C" w:rsidRPr="000F1F20" w:rsidRDefault="00642429" w:rsidP="003E6889">
            <w:pPr>
              <w:tabs>
                <w:tab w:val="right" w:leader="dot" w:pos="4145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Kéziszerszámok</w:t>
            </w:r>
            <w:r w:rsidR="0064052C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használata</w:t>
            </w:r>
          </w:p>
          <w:p w:rsidR="0064052C" w:rsidRPr="000F1F20" w:rsidRDefault="0064052C" w:rsidP="003E6889">
            <w:pPr>
              <w:tabs>
                <w:tab w:val="right" w:leader="dot" w:pos="4145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Szakmai gépek szerkezete, működési vázlata, rajzok olvasása, értelmezése</w:t>
            </w:r>
          </w:p>
          <w:p w:rsidR="0064052C" w:rsidRPr="000F1F20" w:rsidRDefault="0064052C" w:rsidP="0064052C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</w:t>
            </w:r>
            <w:r w:rsidR="00676ECB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Képes a</w:t>
            </w:r>
            <w:r w:rsidR="00642429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kertészeti</w:t>
            </w:r>
            <w:r w:rsidR="00676ECB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k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isgépek, használat</w:t>
            </w:r>
            <w:r w:rsidR="00676ECB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ára</w:t>
            </w: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 </w:t>
            </w:r>
          </w:p>
          <w:p w:rsidR="00676ECB" w:rsidRPr="000F1F20" w:rsidRDefault="00676ECB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</w:p>
          <w:p w:rsidR="00D80141" w:rsidRPr="000F1F20" w:rsidRDefault="00D80141" w:rsidP="00676ECB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Kompetenciák</w:t>
            </w:r>
          </w:p>
          <w:p w:rsidR="00A0580B" w:rsidRPr="000F1F20" w:rsidRDefault="00A0580B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 xml:space="preserve">A gyakornok: </w:t>
            </w:r>
          </w:p>
          <w:p w:rsidR="00D80141" w:rsidRPr="000F1F20" w:rsidRDefault="00D80141" w:rsidP="00D801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</w:rPr>
              <w:t>Személyes kompetenciák: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Állóképesség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Mozgáskoordináció (testi ügyesség)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Testi erő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felelősségtudat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monot</w:t>
            </w:r>
            <w:r w:rsidR="003B5DE2" w:rsidRPr="000F1F2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nia-tűrés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Társas kompetenciák: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Határozottság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irányíthatóság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</w:rPr>
              <w:t>Módszerkompetenciák: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Ismeretek helyénvaló alkalmazása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Körültekintés, elővigyázatosság</w:t>
            </w:r>
          </w:p>
          <w:p w:rsidR="00A11545" w:rsidRPr="000F1F20" w:rsidRDefault="00A11545" w:rsidP="00A115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Gyakorlatias feladatértelmezés</w:t>
            </w:r>
          </w:p>
          <w:p w:rsidR="00171D1F" w:rsidRPr="000F1F20" w:rsidRDefault="00A11545" w:rsidP="00D801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Környezet tisztán tartása</w:t>
            </w:r>
          </w:p>
        </w:tc>
      </w:tr>
      <w:tr w:rsidR="006A3F18" w:rsidRPr="000F1F20" w:rsidTr="006A3F18">
        <w:trPr>
          <w:trHeight w:val="276"/>
        </w:trPr>
        <w:tc>
          <w:tcPr>
            <w:tcW w:w="3348" w:type="dxa"/>
          </w:tcPr>
          <w:p w:rsidR="006A3F18" w:rsidRPr="000F1F20" w:rsidRDefault="00EB0A41" w:rsidP="00EB0A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 </w:t>
            </w:r>
            <w:proofErr w:type="spellStart"/>
            <w:r w:rsidRPr="000F1F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tréning</w:t>
            </w:r>
            <w:proofErr w:type="spellEnd"/>
            <w:r w:rsidRPr="000F1F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0F1F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szerzője</w:t>
            </w:r>
            <w:proofErr w:type="spellEnd"/>
            <w:r w:rsidRPr="000F1F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91" w:type="dxa"/>
          </w:tcPr>
          <w:p w:rsidR="006A3F18" w:rsidRPr="000F1F20" w:rsidRDefault="00676ECB" w:rsidP="00676ECB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Borsos Terézia, Debrecen</w:t>
            </w:r>
          </w:p>
        </w:tc>
      </w:tr>
    </w:tbl>
    <w:p w:rsidR="006B4A56" w:rsidRPr="000F1F20" w:rsidRDefault="00D80141" w:rsidP="006A3F18">
      <w:pPr>
        <w:spacing w:before="120" w:after="120" w:line="240" w:lineRule="auto"/>
        <w:rPr>
          <w:b/>
          <w:szCs w:val="24"/>
          <w:lang w:val="hu-HU"/>
        </w:rPr>
      </w:pPr>
      <w:r w:rsidRPr="000F1F20">
        <w:rPr>
          <w:b/>
          <w:szCs w:val="24"/>
          <w:lang w:val="hu-HU"/>
        </w:rPr>
        <w:t xml:space="preserve">Képzési keret: 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6A3F18" w:rsidRPr="000F1F20" w:rsidTr="003D6637">
        <w:trPr>
          <w:trHeight w:val="234"/>
        </w:trPr>
        <w:tc>
          <w:tcPr>
            <w:tcW w:w="9606" w:type="dxa"/>
            <w:gridSpan w:val="2"/>
          </w:tcPr>
          <w:p w:rsidR="006A3F18" w:rsidRPr="000F1F20" w:rsidRDefault="00A0580B" w:rsidP="00D80141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</w:t>
            </w:r>
            <w:r w:rsidR="006B4A56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1: </w:t>
            </w:r>
            <w:r w:rsidR="00E426B8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Kertészeti alapismeretek</w:t>
            </w:r>
            <w:r w:rsidR="00BE714E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</w:t>
            </w:r>
            <w:r w:rsidR="00E426B8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2x8</w:t>
            </w:r>
            <w:r w:rsidR="006B4A56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h</w:t>
            </w:r>
            <w:r w:rsidR="008906E3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, azaz 16h</w:t>
            </w:r>
          </w:p>
        </w:tc>
      </w:tr>
      <w:tr w:rsidR="006A3F18" w:rsidRPr="000F1F20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:rsidR="006A3F18" w:rsidRPr="000F1F20" w:rsidRDefault="00EB0A41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</w:t>
            </w:r>
            <w:r w:rsidR="008906E3" w:rsidRPr="000F1F20">
              <w:rPr>
                <w:rFonts w:ascii="Times New Roman" w:hAnsi="Times New Roman" w:cs="Times New Roman"/>
                <w:szCs w:val="24"/>
                <w:lang w:val="hu-HU"/>
              </w:rPr>
              <w:t>émakörök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Növénytan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növények külső, belső felépítése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növények életjelenségei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Növényrendszertan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Környezettan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Termesztési ismeretek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kertészeti termesztés tárgyi feltételei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Éghajlattan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Talajtan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Talajművelés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Trágyázás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Öntözés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Növényvédelem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Műszaki alapismeretek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Anyagismeret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műszaki ábrázolás alapjai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Gépelemek, szerkezeti egységek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Belső égésű motorok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erőgépek szerkezeti felépítése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Villanymotorok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termesztés, növényápolás gépei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Műszaki alapismeretek gyakorlat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Kéziszerszámok, anyagok ismerete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Gépelemek, szerkezeti egységek ismerete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Motorok szerkezete, működtetése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Erőgépek szerkezete, működtetése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Elektromos berendezések, villanymotorok működtetése</w:t>
            </w:r>
          </w:p>
          <w:p w:rsidR="00382D62" w:rsidRPr="000F1F20" w:rsidRDefault="00382D62" w:rsidP="00382D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Erőgépek, munkagépek összekapcsolása</w:t>
            </w:r>
          </w:p>
          <w:p w:rsidR="008906E3" w:rsidRPr="000F1F20" w:rsidRDefault="00382D62" w:rsidP="00382D62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 w:eastAsia="hu-HU"/>
              </w:rPr>
              <w:t>A termesztés, növényápolás gépeinek üzemeltetése</w:t>
            </w:r>
          </w:p>
        </w:tc>
      </w:tr>
      <w:tr w:rsidR="006A3F18" w:rsidRPr="000F1F20" w:rsidTr="003D6637">
        <w:trPr>
          <w:trHeight w:val="719"/>
        </w:trPr>
        <w:tc>
          <w:tcPr>
            <w:tcW w:w="9606" w:type="dxa"/>
            <w:gridSpan w:val="2"/>
          </w:tcPr>
          <w:p w:rsidR="006A3F18" w:rsidRPr="000F1F20" w:rsidRDefault="006A3F18" w:rsidP="00AB2690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A3F18" w:rsidRPr="000F1F20" w:rsidTr="003D6637">
        <w:trPr>
          <w:trHeight w:val="234"/>
        </w:trPr>
        <w:tc>
          <w:tcPr>
            <w:tcW w:w="9606" w:type="dxa"/>
            <w:gridSpan w:val="2"/>
          </w:tcPr>
          <w:p w:rsidR="006B4A56" w:rsidRPr="000F1F20" w:rsidRDefault="00A0580B" w:rsidP="00A0580B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 tanulási eredményei</w:t>
            </w:r>
          </w:p>
        </w:tc>
      </w:tr>
      <w:tr w:rsidR="006A3F18" w:rsidRPr="000F1F20" w:rsidTr="003D6637">
        <w:trPr>
          <w:trHeight w:val="766"/>
        </w:trPr>
        <w:tc>
          <w:tcPr>
            <w:tcW w:w="1285" w:type="dxa"/>
            <w:vAlign w:val="center"/>
          </w:tcPr>
          <w:p w:rsidR="00D266B8" w:rsidRPr="000F1F20" w:rsidRDefault="00A0580B" w:rsidP="00D266B8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lastRenderedPageBreak/>
              <w:t>Ismeret</w:t>
            </w:r>
            <w:r w:rsidR="00D266B8"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 xml:space="preserve"> </w:t>
            </w:r>
          </w:p>
          <w:p w:rsidR="006A3F18" w:rsidRPr="000F1F20" w:rsidRDefault="006A3F18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</w:p>
        </w:tc>
        <w:tc>
          <w:tcPr>
            <w:tcW w:w="8321" w:type="dxa"/>
          </w:tcPr>
          <w:p w:rsidR="00CE0771" w:rsidRPr="000F1F20" w:rsidRDefault="00CE0771" w:rsidP="00462F3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  <w:t>Szakmai ismeretek: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növényi szervek külső alaktana (morfológia)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növényi szervek felépítése, működése (anatómia)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növények életjelenségei (fiziológia)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növénycsoportok jellemzői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Növények felhasználási lehetőségei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növény és a környezet kapcsolata (ökológia)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Föld meteorológiai jellemzői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Magyarország éghajlati viszonyai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Meteorológiai műszerek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talaj alkotórészei, jellemzői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Talajtípusok jellemzői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Öntözés módjai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Öntözés eszközei, gépei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talajművelés eljárásai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talajművelés eszközei, gépei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tápanyag-utánpótlás lehetőségei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Trágyafélék jellemzői (szerves- és műtrágyák)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tápanyag-utánpótlás eszközei, gépei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Védekezési eljárások a növényvédelemben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fontosabb kórokozók, kártevők, gyomok felismerése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növényvédelem eszközei, gépei</w:t>
            </w:r>
          </w:p>
          <w:p w:rsidR="008906E3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Termesztő berendezések</w:t>
            </w:r>
          </w:p>
          <w:p w:rsidR="006A3F18" w:rsidRPr="000F1F20" w:rsidRDefault="008906E3" w:rsidP="008906E3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Cs/>
                <w:iCs/>
                <w:szCs w:val="24"/>
                <w:lang w:val="hu-HU" w:eastAsia="pl-PL"/>
              </w:rPr>
              <w:t>A kertészetben előforduló erő- és munkagépek</w:t>
            </w:r>
          </w:p>
        </w:tc>
      </w:tr>
      <w:tr w:rsidR="006A3F18" w:rsidRPr="000F1F20" w:rsidTr="003D6637">
        <w:trPr>
          <w:trHeight w:val="751"/>
        </w:trPr>
        <w:tc>
          <w:tcPr>
            <w:tcW w:w="1285" w:type="dxa"/>
            <w:vAlign w:val="center"/>
          </w:tcPr>
          <w:p w:rsidR="006A3F18" w:rsidRPr="000F1F20" w:rsidRDefault="00A0580B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Képességek</w:t>
            </w:r>
          </w:p>
          <w:p w:rsidR="00D266B8" w:rsidRPr="000F1F20" w:rsidRDefault="00D266B8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</w:p>
        </w:tc>
        <w:tc>
          <w:tcPr>
            <w:tcW w:w="8321" w:type="dxa"/>
          </w:tcPr>
          <w:p w:rsidR="006B4A56" w:rsidRPr="000F1F20" w:rsidRDefault="00593030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  <w:t>Szakmai készségek</w:t>
            </w:r>
          </w:p>
          <w:p w:rsidR="008906E3" w:rsidRPr="000F1F20" w:rsidRDefault="008906E3" w:rsidP="008906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Olvasott szakmai szöveg megértése</w:t>
            </w:r>
          </w:p>
          <w:p w:rsidR="008906E3" w:rsidRPr="000F1F20" w:rsidRDefault="008906E3" w:rsidP="008906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Szakmai nyelvű hallott szöveg megértése</w:t>
            </w:r>
          </w:p>
          <w:p w:rsidR="008906E3" w:rsidRPr="000F1F20" w:rsidRDefault="008906E3" w:rsidP="008906E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</w:rPr>
              <w:t>Szakmai nyelvű beszédkészség</w:t>
            </w:r>
          </w:p>
          <w:p w:rsidR="008518FA" w:rsidRPr="000F1F20" w:rsidRDefault="008906E3" w:rsidP="008906E3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Elemi számolási készség</w:t>
            </w:r>
            <w:r w:rsidR="00593030"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</w:t>
            </w:r>
          </w:p>
        </w:tc>
      </w:tr>
      <w:tr w:rsidR="006A3F18" w:rsidRPr="000F1F20" w:rsidTr="003D6637">
        <w:trPr>
          <w:trHeight w:val="766"/>
        </w:trPr>
        <w:tc>
          <w:tcPr>
            <w:tcW w:w="1285" w:type="dxa"/>
            <w:vAlign w:val="center"/>
          </w:tcPr>
          <w:p w:rsidR="006A3F18" w:rsidRPr="000F1F20" w:rsidRDefault="00A0580B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Kompetenciák</w:t>
            </w:r>
          </w:p>
          <w:p w:rsidR="00D266B8" w:rsidRPr="000F1F20" w:rsidRDefault="00D266B8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</w:p>
        </w:tc>
        <w:tc>
          <w:tcPr>
            <w:tcW w:w="8321" w:type="dxa"/>
          </w:tcPr>
          <w:p w:rsidR="008518FA" w:rsidRPr="000F1F20" w:rsidRDefault="00593030" w:rsidP="006B4A56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Személyes kompetenciák:</w:t>
            </w:r>
          </w:p>
          <w:p w:rsidR="008906E3" w:rsidRPr="000F1F20" w:rsidRDefault="008906E3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Állóképesség</w:t>
            </w:r>
          </w:p>
          <w:p w:rsidR="008906E3" w:rsidRPr="000F1F20" w:rsidRDefault="008906E3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Mozgáskoordináció (testi ügyesség)</w:t>
            </w:r>
          </w:p>
          <w:p w:rsidR="008906E3" w:rsidRPr="000F1F20" w:rsidRDefault="008906E3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Testi erő</w:t>
            </w:r>
          </w:p>
          <w:p w:rsidR="00593030" w:rsidRPr="000F1F20" w:rsidRDefault="00593030" w:rsidP="008906E3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Társas kompetenciák:</w:t>
            </w:r>
          </w:p>
          <w:p w:rsidR="00A11545" w:rsidRPr="000F1F20" w:rsidRDefault="00A11545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Határozottság</w:t>
            </w:r>
          </w:p>
          <w:p w:rsidR="00A11545" w:rsidRPr="000F1F20" w:rsidRDefault="00A11545" w:rsidP="008906E3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Módszerkompetenciák:</w:t>
            </w:r>
          </w:p>
          <w:p w:rsidR="008906E3" w:rsidRPr="000F1F20" w:rsidRDefault="008906E3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Ismeretek helyénvaló alkalmazása</w:t>
            </w:r>
          </w:p>
          <w:p w:rsidR="008906E3" w:rsidRPr="000F1F20" w:rsidRDefault="008906E3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Körültekintés, elővigyázatosság</w:t>
            </w:r>
          </w:p>
          <w:p w:rsidR="008518FA" w:rsidRPr="000F1F20" w:rsidRDefault="008906E3" w:rsidP="008906E3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Gyakorlatias feladatértelmezés</w:t>
            </w:r>
          </w:p>
          <w:p w:rsidR="00091AE7" w:rsidRPr="000F1F20" w:rsidRDefault="00091AE7" w:rsidP="008906E3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</w:p>
        </w:tc>
      </w:tr>
      <w:tr w:rsidR="006A3F18" w:rsidRPr="000F1F20" w:rsidTr="003D6637">
        <w:trPr>
          <w:trHeight w:val="234"/>
        </w:trPr>
        <w:tc>
          <w:tcPr>
            <w:tcW w:w="9606" w:type="dxa"/>
            <w:gridSpan w:val="2"/>
          </w:tcPr>
          <w:p w:rsidR="006A3F18" w:rsidRPr="000F1F20" w:rsidRDefault="00A0580B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lastRenderedPageBreak/>
              <w:t>Munkamódszerek</w:t>
            </w:r>
          </w:p>
        </w:tc>
      </w:tr>
      <w:tr w:rsidR="006A3F18" w:rsidRPr="000F1F20" w:rsidTr="003D6637">
        <w:trPr>
          <w:trHeight w:val="751"/>
        </w:trPr>
        <w:tc>
          <w:tcPr>
            <w:tcW w:w="9606" w:type="dxa"/>
            <w:gridSpan w:val="2"/>
          </w:tcPr>
          <w:p w:rsidR="008518FA" w:rsidRPr="000F1F20" w:rsidRDefault="00946AE2" w:rsidP="00354664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  <w:r w:rsidR="00CE0771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CBT –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 w:rsidR="00CE0771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zámítógépre alapozott képzés </w:t>
            </w:r>
            <w:r w:rsidR="00333472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="008906E3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 w:rsidR="00333472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elméleti rész)</w:t>
            </w:r>
          </w:p>
          <w:p w:rsidR="008518FA" w:rsidRPr="000F1F20" w:rsidRDefault="00946AE2" w:rsidP="00354664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  <w:r w:rsidR="008906E3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 a munkahely</w:t>
            </w:r>
            <w:r w:rsidR="00354664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 </w:t>
            </w:r>
            <w:r w:rsidR="008518FA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gyakorlatok</w:t>
            </w:r>
          </w:p>
          <w:p w:rsidR="006B4A56" w:rsidRPr="000F1F20" w:rsidRDefault="00946AE2" w:rsidP="00A0580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Műhelyek</w:t>
            </w:r>
            <w:r w:rsidR="006B4A56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D341F8" w:rsidRPr="000F1F20" w:rsidRDefault="00D341F8" w:rsidP="006A3F18">
      <w:pPr>
        <w:rPr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29" w:type="dxa"/>
        <w:tblLook w:val="04A0" w:firstRow="1" w:lastRow="0" w:firstColumn="1" w:lastColumn="0" w:noHBand="0" w:noVBand="1"/>
      </w:tblPr>
      <w:tblGrid>
        <w:gridCol w:w="1616"/>
        <w:gridCol w:w="8013"/>
      </w:tblGrid>
      <w:tr w:rsidR="006A3F18" w:rsidRPr="000F1F20" w:rsidTr="002B27BA">
        <w:trPr>
          <w:trHeight w:val="234"/>
        </w:trPr>
        <w:tc>
          <w:tcPr>
            <w:tcW w:w="9629" w:type="dxa"/>
            <w:gridSpan w:val="2"/>
          </w:tcPr>
          <w:p w:rsidR="006B4A56" w:rsidRPr="000F1F20" w:rsidRDefault="00A0580B" w:rsidP="00A0580B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</w:t>
            </w:r>
            <w:r w:rsidR="00D27CAF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2: </w:t>
            </w:r>
            <w:r w:rsidR="00354664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Munkavállalói ismeretek</w:t>
            </w:r>
            <w:r w:rsidR="006B4A56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8h</w:t>
            </w:r>
          </w:p>
        </w:tc>
      </w:tr>
      <w:tr w:rsidR="006A3F18" w:rsidRPr="000F1F20" w:rsidTr="002B27BA">
        <w:trPr>
          <w:trHeight w:val="745"/>
        </w:trPr>
        <w:tc>
          <w:tcPr>
            <w:tcW w:w="9629" w:type="dxa"/>
            <w:gridSpan w:val="2"/>
            <w:vAlign w:val="center"/>
          </w:tcPr>
          <w:p w:rsidR="006A3F18" w:rsidRPr="000F1F20" w:rsidRDefault="00A0580B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Témakörök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Munkavédelmi szabályozás és felügyelet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Munkáltatók és munkavállalók munkavédelmi jogai és kötelességei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Balesetek, baleset-elhárítás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munkavégzés jellegzetességei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Munkaegészségtan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Munkalélektan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kertészeti munkavégzés biztonságtechnikája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Tűz- és robbanásvédelem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Környezetvédelem</w:t>
            </w:r>
          </w:p>
          <w:p w:rsidR="00382D62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Természetvédelem</w:t>
            </w:r>
          </w:p>
          <w:p w:rsidR="001145FB" w:rsidRPr="000F1F20" w:rsidRDefault="00382D62" w:rsidP="00382D62">
            <w:pPr>
              <w:pStyle w:val="Akapitzlist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Munkajogi alapismeretek</w:t>
            </w:r>
          </w:p>
        </w:tc>
      </w:tr>
      <w:tr w:rsidR="00A0580B" w:rsidRPr="000F1F20" w:rsidTr="002B27BA">
        <w:trPr>
          <w:trHeight w:val="234"/>
        </w:trPr>
        <w:tc>
          <w:tcPr>
            <w:tcW w:w="9629" w:type="dxa"/>
            <w:gridSpan w:val="2"/>
          </w:tcPr>
          <w:p w:rsidR="00A0580B" w:rsidRPr="000F1F20" w:rsidRDefault="00A0580B" w:rsidP="00A0580B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 tanulási eredményei</w:t>
            </w:r>
          </w:p>
        </w:tc>
      </w:tr>
      <w:tr w:rsidR="006A3F18" w:rsidRPr="000F1F20" w:rsidTr="00A0580B">
        <w:trPr>
          <w:trHeight w:val="766"/>
        </w:trPr>
        <w:tc>
          <w:tcPr>
            <w:tcW w:w="1402" w:type="dxa"/>
            <w:vAlign w:val="center"/>
          </w:tcPr>
          <w:p w:rsidR="006A3F18" w:rsidRPr="000F1F20" w:rsidRDefault="00A0580B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Ismeret</w:t>
            </w:r>
          </w:p>
        </w:tc>
        <w:tc>
          <w:tcPr>
            <w:tcW w:w="8227" w:type="dxa"/>
          </w:tcPr>
          <w:p w:rsidR="00944A31" w:rsidRPr="000F1F20" w:rsidRDefault="001145FB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</w:pPr>
            <w:r w:rsidRPr="000F1F20">
              <w:rPr>
                <w:rFonts w:ascii="Times New Roman" w:hAnsi="Times New Roman" w:cs="Times New Roman"/>
                <w:b/>
                <w:bCs/>
                <w:iCs/>
                <w:szCs w:val="24"/>
                <w:lang w:val="hu-HU" w:eastAsia="pl-PL"/>
              </w:rPr>
              <w:t>Szakmai ismeretek:</w:t>
            </w:r>
          </w:p>
          <w:p w:rsidR="00354664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Baleset-, munka-, tűzvédelmi szabályok, higiéniai előírások ismerete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Veszélyes anyagok kezelése, tárolása, munkavégzés általános szabályai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villamos áram élettani hatása, villamos berendezések üzemeltetésének általános szabályai, szabad vezeték közelében végzett munkák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Villámvédelem, villámhárító berendezések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kertészeti termesztés, parképítés technológiai munkáinak biztonsági szabályai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Szabadföldi kézi és gépi munkák biztonságtechnikája, biztonságos eszközhasználat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Munkagépek felszerelése, használata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Kézi munkák során használandó védőfelszerelések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Erőgépek, munkagépek biztonságos üzemeltetésének szabályai, üzembe helyezési eljárás jelentősége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Növényvédő szerek vásárlásának, használatának személyi feltételei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Védőfelszerelések használata, azok karbantartása, elsősegélynyújtás növényvédőszer-mérgezéskor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Áru- és vagyonvédelem</w:t>
            </w:r>
          </w:p>
          <w:p w:rsidR="00354664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Környezetvédelmi szabályok ismerete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környezetvédelem fogalma és feladatai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környezetvédelem jogi szabályozása, szervezetek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Környezetvédelmi feladatok</w:t>
            </w:r>
          </w:p>
          <w:p w:rsidR="00354664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Természetvédelem (védett növények)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természetvédelem feladata, jelentősége, elvárások az Európai Unióban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Védett növények fogalma, a legfontosabb védett növényfajok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Talajvédelem jelentősége a kertészeti termesztés során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Talajművelés, talajfertőtlenítés, speciális tápközegek használata</w:t>
            </w:r>
          </w:p>
          <w:p w:rsidR="00354664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Munkajogi fogalmak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Munkajogi fogalmak</w:t>
            </w:r>
          </w:p>
          <w:p w:rsidR="000A3FA9" w:rsidRPr="000F1F20" w:rsidRDefault="000A3FA9" w:rsidP="00806A1A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Munkaviszony megszűnése és megszüntetése, munkaidő, pihenőidő, munka díjazása</w:t>
            </w:r>
          </w:p>
          <w:p w:rsidR="006A3F18" w:rsidRPr="000F1F20" w:rsidRDefault="000A3FA9" w:rsidP="00806A1A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Európai Unió vonatkozó jogszabályai</w:t>
            </w:r>
          </w:p>
        </w:tc>
      </w:tr>
      <w:tr w:rsidR="006A3F18" w:rsidRPr="000F1F20" w:rsidTr="00A0580B">
        <w:trPr>
          <w:trHeight w:val="751"/>
        </w:trPr>
        <w:tc>
          <w:tcPr>
            <w:tcW w:w="1402" w:type="dxa"/>
            <w:vAlign w:val="center"/>
          </w:tcPr>
          <w:p w:rsidR="006A3F18" w:rsidRPr="000F1F20" w:rsidRDefault="00A0580B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lastRenderedPageBreak/>
              <w:t>Képességek</w:t>
            </w:r>
          </w:p>
        </w:tc>
        <w:tc>
          <w:tcPr>
            <w:tcW w:w="8227" w:type="dxa"/>
          </w:tcPr>
          <w:p w:rsidR="001145FB" w:rsidRPr="000F1F20" w:rsidRDefault="001145FB" w:rsidP="006B4A56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Szakmai készségek</w:t>
            </w:r>
          </w:p>
          <w:p w:rsidR="00354664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Olvasott szakmai szöveg megértése</w:t>
            </w:r>
          </w:p>
          <w:p w:rsidR="00354664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Szakmai nyelvű hallott szöveg megértése</w:t>
            </w:r>
          </w:p>
          <w:p w:rsidR="006A3F18" w:rsidRPr="000F1F20" w:rsidRDefault="00354664" w:rsidP="00354664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Szakmai nyelvű beszédkészség</w:t>
            </w:r>
          </w:p>
        </w:tc>
      </w:tr>
      <w:tr w:rsidR="006A3F18" w:rsidRPr="000F1F20" w:rsidTr="00A0580B">
        <w:trPr>
          <w:trHeight w:val="766"/>
        </w:trPr>
        <w:tc>
          <w:tcPr>
            <w:tcW w:w="1402" w:type="dxa"/>
            <w:vAlign w:val="center"/>
          </w:tcPr>
          <w:p w:rsidR="006A3F18" w:rsidRPr="000F1F20" w:rsidRDefault="00A0580B" w:rsidP="003D663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Kompetenciák</w:t>
            </w:r>
          </w:p>
        </w:tc>
        <w:tc>
          <w:tcPr>
            <w:tcW w:w="8227" w:type="dxa"/>
          </w:tcPr>
          <w:p w:rsidR="001145FB" w:rsidRPr="000F1F20" w:rsidRDefault="001145FB" w:rsidP="001145FB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Személyes kompetenciák:</w:t>
            </w:r>
          </w:p>
          <w:p w:rsidR="00946AE2" w:rsidRPr="000F1F20" w:rsidRDefault="00354664" w:rsidP="001145FB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felelősségtudat</w:t>
            </w:r>
          </w:p>
          <w:p w:rsidR="00946AE2" w:rsidRPr="000F1F20" w:rsidRDefault="001145FB" w:rsidP="001145FB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Társas kompetenciák:</w:t>
            </w:r>
          </w:p>
          <w:p w:rsidR="002B27BA" w:rsidRPr="000F1F20" w:rsidRDefault="002B27BA" w:rsidP="001145FB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Határozottság </w:t>
            </w:r>
          </w:p>
          <w:p w:rsidR="001145FB" w:rsidRPr="000F1F20" w:rsidRDefault="001145FB" w:rsidP="001145FB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Módszerkompetenciák:</w:t>
            </w:r>
          </w:p>
          <w:p w:rsidR="002B27BA" w:rsidRPr="000F1F20" w:rsidRDefault="002B27BA" w:rsidP="002B27BA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Ismeretek helyénvaló alkalmazása</w:t>
            </w:r>
          </w:p>
          <w:p w:rsidR="00944A31" w:rsidRPr="000F1F20" w:rsidRDefault="002B27BA" w:rsidP="002B27BA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Körültekintés, elővigyázatosság</w:t>
            </w:r>
          </w:p>
          <w:p w:rsidR="00AC03F5" w:rsidRPr="000F1F20" w:rsidRDefault="00AC03F5" w:rsidP="001145FB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</w:p>
        </w:tc>
      </w:tr>
      <w:tr w:rsidR="006A3F18" w:rsidRPr="000F1F20" w:rsidTr="002B27BA">
        <w:trPr>
          <w:trHeight w:val="234"/>
        </w:trPr>
        <w:tc>
          <w:tcPr>
            <w:tcW w:w="9629" w:type="dxa"/>
            <w:gridSpan w:val="2"/>
          </w:tcPr>
          <w:p w:rsidR="006A3F18" w:rsidRPr="000F1F20" w:rsidRDefault="00A0580B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Munkamódszerek</w:t>
            </w:r>
          </w:p>
        </w:tc>
      </w:tr>
      <w:tr w:rsidR="006A3F18" w:rsidRPr="000F1F20" w:rsidTr="002B27BA">
        <w:trPr>
          <w:trHeight w:val="751"/>
        </w:trPr>
        <w:tc>
          <w:tcPr>
            <w:tcW w:w="9629" w:type="dxa"/>
            <w:gridSpan w:val="2"/>
          </w:tcPr>
          <w:p w:rsidR="001145FB" w:rsidRPr="000F1F20" w:rsidRDefault="00946AE2" w:rsidP="002B27BA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  <w:r w:rsidR="001145F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CBT –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számítógépre alapozott képzés –(</w:t>
            </w:r>
            <w:r w:rsidR="001145F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elméleti rész)</w:t>
            </w:r>
          </w:p>
          <w:p w:rsidR="001145FB" w:rsidRPr="000F1F20" w:rsidRDefault="00946AE2" w:rsidP="002B27BA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1145F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gyakorlatok</w:t>
            </w:r>
          </w:p>
          <w:p w:rsidR="006A3F18" w:rsidRPr="000F1F20" w:rsidRDefault="00946AE2" w:rsidP="00A0580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műhelyek</w:t>
            </w:r>
          </w:p>
        </w:tc>
      </w:tr>
    </w:tbl>
    <w:p w:rsidR="006A3F18" w:rsidRPr="000F1F20" w:rsidRDefault="006A3F18" w:rsidP="006A3F18">
      <w:pPr>
        <w:rPr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AB2690" w:rsidRPr="000F1F20" w:rsidTr="00EA5B67">
        <w:trPr>
          <w:trHeight w:val="234"/>
        </w:trPr>
        <w:tc>
          <w:tcPr>
            <w:tcW w:w="9606" w:type="dxa"/>
            <w:gridSpan w:val="2"/>
          </w:tcPr>
          <w:p w:rsidR="00AB2690" w:rsidRPr="000F1F20" w:rsidRDefault="00A0580B" w:rsidP="00A0580B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</w:t>
            </w:r>
            <w:r w:rsidR="006B4A56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3:</w:t>
            </w:r>
            <w:r w:rsidR="003170F1"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</w:t>
            </w:r>
            <w:r w:rsidR="004C0D24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Dísznövényismeret:</w:t>
            </w:r>
            <w:r w:rsidR="004C0D24"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8h</w:t>
            </w:r>
            <w:r w:rsidR="00AB2690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ab/>
            </w:r>
          </w:p>
        </w:tc>
      </w:tr>
      <w:tr w:rsidR="00AB2690" w:rsidRPr="000F1F20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:rsidR="00592888" w:rsidRPr="000F1F20" w:rsidRDefault="00592888" w:rsidP="00592888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témakörök</w:t>
            </w:r>
          </w:p>
        </w:tc>
      </w:tr>
      <w:tr w:rsidR="00AB2690" w:rsidRPr="000F1F20" w:rsidTr="00EA5B67">
        <w:trPr>
          <w:trHeight w:val="719"/>
        </w:trPr>
        <w:tc>
          <w:tcPr>
            <w:tcW w:w="9606" w:type="dxa"/>
            <w:gridSpan w:val="2"/>
          </w:tcPr>
          <w:p w:rsidR="005A1BEE" w:rsidRPr="000F1F20" w:rsidRDefault="005A1BEE" w:rsidP="005A1BEE">
            <w:pPr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Egy-, kétnyári dísznövények jellemzői</w:t>
            </w:r>
          </w:p>
          <w:p w:rsidR="005A1BEE" w:rsidRPr="000F1F20" w:rsidRDefault="005A1BEE" w:rsidP="005A1BEE">
            <w:pPr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Évelő dísznövények jellemzői</w:t>
            </w:r>
          </w:p>
          <w:p w:rsidR="005A1BEE" w:rsidRPr="000F1F20" w:rsidRDefault="005A1BEE" w:rsidP="005A1BEE">
            <w:pPr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Lombhullató dísznövények jellemzői</w:t>
            </w:r>
          </w:p>
          <w:p w:rsidR="005A1BEE" w:rsidRPr="000F1F20" w:rsidRDefault="005A1BEE" w:rsidP="005A1BEE">
            <w:pPr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Örökzöld dísznövények jellemzői</w:t>
            </w:r>
          </w:p>
          <w:p w:rsidR="006B4A56" w:rsidRPr="000F1F20" w:rsidRDefault="005A1BEE" w:rsidP="005A1BEE">
            <w:pPr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Cserepes, edényes dísznövények jellemzői</w:t>
            </w:r>
          </w:p>
        </w:tc>
      </w:tr>
      <w:tr w:rsidR="00A0580B" w:rsidRPr="000F1F20" w:rsidTr="00EA5B67">
        <w:trPr>
          <w:trHeight w:val="234"/>
        </w:trPr>
        <w:tc>
          <w:tcPr>
            <w:tcW w:w="9606" w:type="dxa"/>
            <w:gridSpan w:val="2"/>
          </w:tcPr>
          <w:p w:rsidR="00A0580B" w:rsidRPr="000F1F20" w:rsidRDefault="00A0580B" w:rsidP="00A0580B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 tanulási eredményei</w:t>
            </w:r>
          </w:p>
        </w:tc>
      </w:tr>
      <w:tr w:rsidR="00AB2690" w:rsidRPr="000F1F20" w:rsidTr="00A0580B">
        <w:trPr>
          <w:trHeight w:val="766"/>
        </w:trPr>
        <w:tc>
          <w:tcPr>
            <w:tcW w:w="1402" w:type="dxa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lastRenderedPageBreak/>
              <w:t>Ismeret</w:t>
            </w:r>
          </w:p>
        </w:tc>
        <w:tc>
          <w:tcPr>
            <w:tcW w:w="8204" w:type="dxa"/>
          </w:tcPr>
          <w:p w:rsidR="00AB2690" w:rsidRPr="000F1F20" w:rsidRDefault="00946AE2" w:rsidP="004A4759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Szakmai ismeretek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Egy-, kétnyári dísznövényeket felismer és megnevez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Évelő dísznövényeket felismer és megnevez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Lombhullató dísznövényeket felismer és megnevez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Örökzöld dísznövényeket felismer és megnevez</w:t>
            </w:r>
          </w:p>
          <w:p w:rsidR="001749C5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Cserepes, edényes dísznövényeket felismer és megnevez</w:t>
            </w:r>
          </w:p>
        </w:tc>
      </w:tr>
      <w:tr w:rsidR="00AB2690" w:rsidRPr="000F1F20" w:rsidTr="00A0580B">
        <w:trPr>
          <w:trHeight w:val="751"/>
        </w:trPr>
        <w:tc>
          <w:tcPr>
            <w:tcW w:w="1402" w:type="dxa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Képességek</w:t>
            </w:r>
          </w:p>
        </w:tc>
        <w:tc>
          <w:tcPr>
            <w:tcW w:w="8204" w:type="dxa"/>
          </w:tcPr>
          <w:p w:rsidR="00F36277" w:rsidRPr="000F1F20" w:rsidRDefault="00946AE2" w:rsidP="006B4A56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Szakmai készségek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Olvasott szakmai szöveg megértése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Szakmai nyelvű hallott szöveg megértése</w:t>
            </w:r>
          </w:p>
          <w:p w:rsidR="005A1BEE" w:rsidRPr="000F1F20" w:rsidRDefault="005A1BEE" w:rsidP="005A1BEE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Információforrások kezelése</w:t>
            </w:r>
          </w:p>
          <w:p w:rsidR="00AB2690" w:rsidRPr="000F1F20" w:rsidRDefault="005A1BEE" w:rsidP="00A0580B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Mennyiségérzék</w:t>
            </w:r>
          </w:p>
        </w:tc>
      </w:tr>
      <w:tr w:rsidR="00AB2690" w:rsidRPr="000F1F20" w:rsidTr="00A0580B">
        <w:trPr>
          <w:trHeight w:val="766"/>
        </w:trPr>
        <w:tc>
          <w:tcPr>
            <w:tcW w:w="1402" w:type="dxa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Kompetenciák</w:t>
            </w:r>
          </w:p>
        </w:tc>
        <w:tc>
          <w:tcPr>
            <w:tcW w:w="8204" w:type="dxa"/>
          </w:tcPr>
          <w:p w:rsidR="00946AE2" w:rsidRPr="000F1F20" w:rsidRDefault="00946AE2" w:rsidP="00946AE2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Személyes kompetenciák:</w:t>
            </w:r>
          </w:p>
          <w:p w:rsidR="005A1BEE" w:rsidRPr="000F1F20" w:rsidRDefault="005A1BEE" w:rsidP="005A1BEE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Szorgalom, igyekezet</w:t>
            </w:r>
          </w:p>
          <w:p w:rsidR="00946AE2" w:rsidRPr="000F1F20" w:rsidRDefault="00946AE2" w:rsidP="00946AE2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Társas kompetenciák:</w:t>
            </w:r>
          </w:p>
          <w:p w:rsidR="005A1BEE" w:rsidRPr="000F1F20" w:rsidRDefault="005A1BEE" w:rsidP="00946AE2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Nyelvhelyesség</w:t>
            </w:r>
          </w:p>
          <w:p w:rsidR="00946AE2" w:rsidRPr="000F1F20" w:rsidRDefault="00946AE2" w:rsidP="00946AE2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Módszerkompetenciák:</w:t>
            </w:r>
          </w:p>
          <w:p w:rsidR="00F36277" w:rsidRPr="000F1F20" w:rsidRDefault="005A1BEE" w:rsidP="005A1BEE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Emlékezőképesség, ismeretmegőrzés</w:t>
            </w:r>
          </w:p>
        </w:tc>
      </w:tr>
      <w:tr w:rsidR="00AB2690" w:rsidRPr="000F1F20" w:rsidTr="00EA5B67">
        <w:trPr>
          <w:trHeight w:val="234"/>
        </w:trPr>
        <w:tc>
          <w:tcPr>
            <w:tcW w:w="9606" w:type="dxa"/>
            <w:gridSpan w:val="2"/>
          </w:tcPr>
          <w:p w:rsidR="00AB2690" w:rsidRPr="000F1F20" w:rsidRDefault="00A0580B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Munkamódszerek</w:t>
            </w:r>
          </w:p>
        </w:tc>
      </w:tr>
      <w:tr w:rsidR="00AB2690" w:rsidRPr="000F1F20" w:rsidTr="00EA5B67">
        <w:trPr>
          <w:trHeight w:val="751"/>
        </w:trPr>
        <w:tc>
          <w:tcPr>
            <w:tcW w:w="9606" w:type="dxa"/>
            <w:gridSpan w:val="2"/>
          </w:tcPr>
          <w:p w:rsidR="00946AE2" w:rsidRPr="000F1F20" w:rsidRDefault="00946AE2" w:rsidP="00946AE2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1.CBT – számítógépre alapozott képzés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–(</w:t>
            </w: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elméleti rész)</w:t>
            </w:r>
          </w:p>
          <w:p w:rsidR="00946AE2" w:rsidRPr="000F1F20" w:rsidRDefault="00946AE2" w:rsidP="00946AE2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2,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gyakorlatok</w:t>
            </w:r>
          </w:p>
          <w:p w:rsidR="00AB2690" w:rsidRPr="000F1F20" w:rsidRDefault="00946AE2" w:rsidP="00A0580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műhelyek</w:t>
            </w:r>
          </w:p>
        </w:tc>
      </w:tr>
    </w:tbl>
    <w:p w:rsidR="00AB2690" w:rsidRPr="000F1F20" w:rsidRDefault="00AB2690" w:rsidP="006A3F18">
      <w:pPr>
        <w:rPr>
          <w:szCs w:val="24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616"/>
        <w:gridCol w:w="7990"/>
      </w:tblGrid>
      <w:tr w:rsidR="00AB2690" w:rsidRPr="000F1F20" w:rsidTr="00EA5B67">
        <w:trPr>
          <w:trHeight w:val="234"/>
        </w:trPr>
        <w:tc>
          <w:tcPr>
            <w:tcW w:w="9606" w:type="dxa"/>
            <w:gridSpan w:val="2"/>
          </w:tcPr>
          <w:p w:rsidR="006B4A56" w:rsidRPr="000F1F20" w:rsidRDefault="00A0580B" w:rsidP="00A0580B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</w:t>
            </w:r>
            <w:r w:rsidR="006B4A56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4: </w:t>
            </w:r>
            <w:r w:rsidR="005A1BEE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Kertfenntartási</w:t>
            </w:r>
            <w:r w:rsidR="0080272A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-</w:t>
            </w:r>
            <w:r w:rsidR="005A1BEE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, parkgondozási ismeretek</w:t>
            </w:r>
            <w:r w:rsidR="006B4A56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 xml:space="preserve"> 8h</w:t>
            </w:r>
          </w:p>
        </w:tc>
      </w:tr>
      <w:tr w:rsidR="00AB2690" w:rsidRPr="000F1F20" w:rsidTr="00EA5B67">
        <w:trPr>
          <w:trHeight w:val="745"/>
        </w:trPr>
        <w:tc>
          <w:tcPr>
            <w:tcW w:w="9606" w:type="dxa"/>
            <w:gridSpan w:val="2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Témakörök</w:t>
            </w:r>
          </w:p>
        </w:tc>
      </w:tr>
      <w:tr w:rsidR="00AB2690" w:rsidRPr="000F1F20" w:rsidTr="00EA5B67">
        <w:trPr>
          <w:trHeight w:val="719"/>
        </w:trPr>
        <w:tc>
          <w:tcPr>
            <w:tcW w:w="9606" w:type="dxa"/>
            <w:gridSpan w:val="2"/>
          </w:tcPr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Fűfelületet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Egy- és kétnyári virágfelületet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Évelő virágfelületet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Lombhullató díszfákat és díszcserjéket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Örökzöld dísznövényeket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Edényes növényeket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Kúszónövényeket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Talajtakaró növényeket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Rózsafelületeket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Sziklakerteket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Fűborítású sportpályákat fenntart</w:t>
            </w:r>
          </w:p>
          <w:p w:rsidR="0080272A" w:rsidRPr="000F1F20" w:rsidRDefault="0080272A" w:rsidP="0080272A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Parkfenntartási gépeket, eszközöket használ és karbantart</w:t>
            </w:r>
          </w:p>
          <w:p w:rsidR="00AB2690" w:rsidRPr="000F1F20" w:rsidRDefault="00AB2690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szCs w:val="24"/>
                <w:lang w:val="hu-HU"/>
              </w:rPr>
            </w:pPr>
          </w:p>
        </w:tc>
      </w:tr>
      <w:tr w:rsidR="00A0580B" w:rsidRPr="000F1F20" w:rsidTr="00EA5B67">
        <w:trPr>
          <w:trHeight w:val="234"/>
        </w:trPr>
        <w:tc>
          <w:tcPr>
            <w:tcW w:w="9606" w:type="dxa"/>
            <w:gridSpan w:val="2"/>
          </w:tcPr>
          <w:p w:rsidR="00A0580B" w:rsidRPr="000F1F20" w:rsidRDefault="00A0580B" w:rsidP="00A0580B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Tematikus blokk tanulási eredményei</w:t>
            </w:r>
          </w:p>
        </w:tc>
      </w:tr>
      <w:tr w:rsidR="00AB2690" w:rsidRPr="000F1F20" w:rsidTr="00A0580B">
        <w:trPr>
          <w:trHeight w:val="766"/>
        </w:trPr>
        <w:tc>
          <w:tcPr>
            <w:tcW w:w="1402" w:type="dxa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lastRenderedPageBreak/>
              <w:t>Ismeret</w:t>
            </w:r>
          </w:p>
        </w:tc>
        <w:tc>
          <w:tcPr>
            <w:tcW w:w="8204" w:type="dxa"/>
          </w:tcPr>
          <w:p w:rsidR="003351DD" w:rsidRPr="000F1F20" w:rsidRDefault="003F2CDE" w:rsidP="006B4A5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Szakmai ismeretek: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Fűfelületek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Egy- és kétnyári virágfelületek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Évelő virágfelületek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Lombhullató díszfák és díszcserjék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Örökzöld dísznövények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Edényes növények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Kúszónövények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Talajtakaró növények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Rózsafelületek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Sziklakertek fenntartása</w:t>
            </w:r>
          </w:p>
          <w:p w:rsidR="0080272A" w:rsidRPr="000F1F20" w:rsidRDefault="0080272A" w:rsidP="0080272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Fűborítású sportpályák fenntartása</w:t>
            </w:r>
          </w:p>
          <w:p w:rsidR="00AB2690" w:rsidRPr="000F1F20" w:rsidRDefault="0080272A" w:rsidP="00A0580B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Parkfenntartási gépek, eszközök ismerete</w:t>
            </w:r>
          </w:p>
        </w:tc>
      </w:tr>
      <w:tr w:rsidR="00AB2690" w:rsidRPr="000F1F20" w:rsidTr="00A0580B">
        <w:trPr>
          <w:trHeight w:val="751"/>
        </w:trPr>
        <w:tc>
          <w:tcPr>
            <w:tcW w:w="1402" w:type="dxa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Képességek</w:t>
            </w:r>
          </w:p>
        </w:tc>
        <w:tc>
          <w:tcPr>
            <w:tcW w:w="8204" w:type="dxa"/>
          </w:tcPr>
          <w:p w:rsidR="00547416" w:rsidRPr="000F1F20" w:rsidRDefault="003F2CDE" w:rsidP="004C052F">
            <w:pPr>
              <w:spacing w:before="40" w:after="40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Szakmai készségek:</w:t>
            </w:r>
          </w:p>
          <w:p w:rsidR="0080272A" w:rsidRPr="000F1F20" w:rsidRDefault="0080272A" w:rsidP="0080272A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Olvasott szakmai szöveg megértése</w:t>
            </w:r>
          </w:p>
          <w:p w:rsidR="0080272A" w:rsidRPr="000F1F20" w:rsidRDefault="0080272A" w:rsidP="0080272A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Szakmai nyelvi íráskészség, fogalmazás írásban</w:t>
            </w:r>
          </w:p>
          <w:p w:rsidR="0080272A" w:rsidRPr="000F1F20" w:rsidRDefault="0080272A" w:rsidP="0080272A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Szakmai nyelvű hallott szöveg megértése</w:t>
            </w:r>
          </w:p>
          <w:p w:rsidR="0080272A" w:rsidRPr="000F1F20" w:rsidRDefault="0080272A" w:rsidP="0080272A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Információforrások kezelése</w:t>
            </w:r>
          </w:p>
          <w:p w:rsidR="0080272A" w:rsidRPr="000F1F20" w:rsidRDefault="0080272A" w:rsidP="0080272A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Elemi számolási készség</w:t>
            </w:r>
          </w:p>
          <w:p w:rsidR="00547416" w:rsidRPr="000F1F20" w:rsidRDefault="0080272A" w:rsidP="00A0580B">
            <w:pPr>
              <w:spacing w:before="40" w:after="40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Mennyiségérzék</w:t>
            </w:r>
          </w:p>
        </w:tc>
      </w:tr>
      <w:tr w:rsidR="00AB2690" w:rsidRPr="000F1F20" w:rsidTr="00A0580B">
        <w:trPr>
          <w:trHeight w:val="766"/>
        </w:trPr>
        <w:tc>
          <w:tcPr>
            <w:tcW w:w="1402" w:type="dxa"/>
            <w:vAlign w:val="center"/>
          </w:tcPr>
          <w:p w:rsidR="00AB2690" w:rsidRPr="000F1F20" w:rsidRDefault="00A0580B" w:rsidP="00EA5B67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Kompetenciák</w:t>
            </w:r>
          </w:p>
        </w:tc>
        <w:tc>
          <w:tcPr>
            <w:tcW w:w="8204" w:type="dxa"/>
          </w:tcPr>
          <w:p w:rsidR="00547416" w:rsidRPr="000F1F20" w:rsidRDefault="003F2CDE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Személyes kom</w:t>
            </w:r>
            <w:r w:rsidR="00A0580B"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p</w:t>
            </w: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etenciák:</w:t>
            </w:r>
          </w:p>
          <w:p w:rsidR="0080272A" w:rsidRPr="000F1F20" w:rsidRDefault="0080272A" w:rsidP="0080272A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Állóképesség</w:t>
            </w:r>
          </w:p>
          <w:p w:rsidR="0080272A" w:rsidRPr="000F1F20" w:rsidRDefault="0080272A" w:rsidP="0080272A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 xml:space="preserve"> Monotónia-tűrés</w:t>
            </w:r>
          </w:p>
          <w:p w:rsidR="003F2CDE" w:rsidRPr="000F1F20" w:rsidRDefault="003F2CDE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Társas kompetenciák:</w:t>
            </w:r>
          </w:p>
          <w:p w:rsidR="00614716" w:rsidRPr="000F1F20" w:rsidRDefault="00614716" w:rsidP="00231872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Irányíthatóság,</w:t>
            </w:r>
          </w:p>
          <w:p w:rsidR="003F2CDE" w:rsidRPr="000F1F20" w:rsidRDefault="003F2CDE" w:rsidP="00231872">
            <w:pPr>
              <w:spacing w:before="40" w:after="40" w:line="276" w:lineRule="auto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Módszerkompetenciák:</w:t>
            </w:r>
          </w:p>
          <w:p w:rsidR="00547416" w:rsidRPr="000F1F20" w:rsidRDefault="0080272A" w:rsidP="00231872">
            <w:pPr>
              <w:spacing w:before="40" w:after="40" w:line="276" w:lineRule="auto"/>
              <w:rPr>
                <w:rFonts w:ascii="Times New Roman" w:hAnsi="Times New Roman" w:cs="Times New Roman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Cs w:val="24"/>
                <w:lang w:val="hu-HU"/>
              </w:rPr>
              <w:t>A környezet tisztán tartása</w:t>
            </w:r>
          </w:p>
        </w:tc>
      </w:tr>
      <w:tr w:rsidR="00AB2690" w:rsidRPr="000F1F20" w:rsidTr="00EA5B67">
        <w:trPr>
          <w:trHeight w:val="234"/>
        </w:trPr>
        <w:tc>
          <w:tcPr>
            <w:tcW w:w="9606" w:type="dxa"/>
            <w:gridSpan w:val="2"/>
          </w:tcPr>
          <w:p w:rsidR="00AB2690" w:rsidRPr="000F1F20" w:rsidRDefault="00A0580B" w:rsidP="00EA5B6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b/>
                <w:szCs w:val="24"/>
                <w:lang w:val="hu-HU"/>
              </w:rPr>
              <w:t>Munkamódszerek</w:t>
            </w:r>
          </w:p>
        </w:tc>
      </w:tr>
      <w:tr w:rsidR="00AB2690" w:rsidRPr="000F1F20" w:rsidTr="00EA5B67">
        <w:trPr>
          <w:trHeight w:val="751"/>
        </w:trPr>
        <w:tc>
          <w:tcPr>
            <w:tcW w:w="9606" w:type="dxa"/>
            <w:gridSpan w:val="2"/>
          </w:tcPr>
          <w:p w:rsidR="00614716" w:rsidRPr="000F1F20" w:rsidRDefault="00614716" w:rsidP="0061471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1.CBT – számítógépre alapozott képzés –(elméleti rész)</w:t>
            </w:r>
          </w:p>
          <w:p w:rsidR="00614716" w:rsidRPr="000F1F20" w:rsidRDefault="00A0580B" w:rsidP="00614716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 </w:t>
            </w:r>
            <w:r w:rsidR="00614716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gyakorlatok</w:t>
            </w:r>
          </w:p>
          <w:p w:rsidR="00AB2690" w:rsidRPr="000F1F20" w:rsidRDefault="00614716" w:rsidP="00A0580B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  <w:r w:rsidR="00A0580B" w:rsidRPr="000F1F2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műhelyek</w:t>
            </w:r>
          </w:p>
        </w:tc>
      </w:tr>
    </w:tbl>
    <w:p w:rsidR="00EA5B67" w:rsidRPr="000F1F20" w:rsidRDefault="00EA5B67" w:rsidP="0080272A">
      <w:pPr>
        <w:rPr>
          <w:szCs w:val="24"/>
          <w:lang w:val="hu-HU"/>
        </w:rPr>
      </w:pPr>
    </w:p>
    <w:sectPr w:rsidR="00EA5B67" w:rsidRPr="000F1F20" w:rsidSect="000F1F20">
      <w:headerReference w:type="default" r:id="rId8"/>
      <w:headerReference w:type="first" r:id="rId9"/>
      <w:footerReference w:type="first" r:id="rId10"/>
      <w:pgSz w:w="11906" w:h="16838"/>
      <w:pgMar w:top="1843" w:right="1133" w:bottom="1417" w:left="1134" w:header="284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23" w:rsidRDefault="00924323" w:rsidP="00EA5B67">
      <w:pPr>
        <w:spacing w:line="240" w:lineRule="auto"/>
      </w:pPr>
      <w:r>
        <w:separator/>
      </w:r>
    </w:p>
  </w:endnote>
  <w:endnote w:type="continuationSeparator" w:id="0">
    <w:p w:rsidR="00924323" w:rsidRDefault="00924323" w:rsidP="00EA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663665"/>
      <w:docPartObj>
        <w:docPartGallery w:val="Page Numbers (Bottom of Page)"/>
        <w:docPartUnique/>
      </w:docPartObj>
    </w:sdtPr>
    <w:sdtContent>
      <w:p w:rsidR="000F1F20" w:rsidRDefault="000F1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1F20">
          <w:rPr>
            <w:noProof/>
            <w:lang w:val="pl-PL"/>
          </w:rPr>
          <w:t>1</w:t>
        </w:r>
        <w:r>
          <w:fldChar w:fldCharType="end"/>
        </w:r>
      </w:p>
    </w:sdtContent>
  </w:sdt>
  <w:p w:rsidR="000F1F20" w:rsidRDefault="000F1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23" w:rsidRDefault="00924323" w:rsidP="00EA5B67">
      <w:pPr>
        <w:spacing w:line="240" w:lineRule="auto"/>
      </w:pPr>
      <w:r>
        <w:separator/>
      </w:r>
    </w:p>
  </w:footnote>
  <w:footnote w:type="continuationSeparator" w:id="0">
    <w:p w:rsidR="00924323" w:rsidRDefault="00924323" w:rsidP="00EA5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8" w:rsidRDefault="00E426B8">
    <w:pPr>
      <w:pStyle w:val="Nagwek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B8" w:rsidRDefault="000F1F20" w:rsidP="000F1F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A6E015" wp14:editId="70EF7BB7">
          <wp:extent cx="5743575" cy="923925"/>
          <wp:effectExtent l="0" t="0" r="9525" b="9525"/>
          <wp:docPr id="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584A71"/>
    <w:multiLevelType w:val="hybridMultilevel"/>
    <w:tmpl w:val="40B27C40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B9D43C4"/>
    <w:multiLevelType w:val="hybridMultilevel"/>
    <w:tmpl w:val="CBCA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259B2"/>
    <w:multiLevelType w:val="hybridMultilevel"/>
    <w:tmpl w:val="8E141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57A7C"/>
    <w:multiLevelType w:val="hybridMultilevel"/>
    <w:tmpl w:val="5E3A3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F4D8C"/>
    <w:multiLevelType w:val="hybridMultilevel"/>
    <w:tmpl w:val="6E3C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95E88"/>
    <w:multiLevelType w:val="hybridMultilevel"/>
    <w:tmpl w:val="84729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46197"/>
    <w:multiLevelType w:val="hybridMultilevel"/>
    <w:tmpl w:val="4C72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D5FDC"/>
    <w:multiLevelType w:val="hybridMultilevel"/>
    <w:tmpl w:val="92E03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B3A08"/>
    <w:multiLevelType w:val="hybridMultilevel"/>
    <w:tmpl w:val="A70039BE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31732"/>
    <w:multiLevelType w:val="hybridMultilevel"/>
    <w:tmpl w:val="0E6E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45110"/>
    <w:multiLevelType w:val="hybridMultilevel"/>
    <w:tmpl w:val="3B64E64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D384485"/>
    <w:multiLevelType w:val="hybridMultilevel"/>
    <w:tmpl w:val="B2F61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C2EDB"/>
    <w:multiLevelType w:val="hybridMultilevel"/>
    <w:tmpl w:val="827C3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D36BF"/>
    <w:multiLevelType w:val="hybridMultilevel"/>
    <w:tmpl w:val="DCB0C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040C0"/>
    <w:multiLevelType w:val="hybridMultilevel"/>
    <w:tmpl w:val="B6CE8B12"/>
    <w:lvl w:ilvl="0" w:tplc="E774D832">
      <w:start w:val="3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6" w15:restartNumberingAfterBreak="0">
    <w:nsid w:val="527D4D3D"/>
    <w:multiLevelType w:val="hybridMultilevel"/>
    <w:tmpl w:val="CA2C7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E38CE"/>
    <w:multiLevelType w:val="hybridMultilevel"/>
    <w:tmpl w:val="E174B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254F"/>
    <w:multiLevelType w:val="hybridMultilevel"/>
    <w:tmpl w:val="0A34D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1363E"/>
    <w:multiLevelType w:val="hybridMultilevel"/>
    <w:tmpl w:val="2B68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4F68"/>
    <w:multiLevelType w:val="hybridMultilevel"/>
    <w:tmpl w:val="2018B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13759"/>
    <w:multiLevelType w:val="hybridMultilevel"/>
    <w:tmpl w:val="FD8C8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2"/>
  </w:num>
  <w:num w:numId="5">
    <w:abstractNumId w:val="16"/>
  </w:num>
  <w:num w:numId="6">
    <w:abstractNumId w:val="18"/>
  </w:num>
  <w:num w:numId="7">
    <w:abstractNumId w:val="15"/>
  </w:num>
  <w:num w:numId="8">
    <w:abstractNumId w:val="30"/>
  </w:num>
  <w:num w:numId="9">
    <w:abstractNumId w:val="27"/>
  </w:num>
  <w:num w:numId="10">
    <w:abstractNumId w:val="31"/>
  </w:num>
  <w:num w:numId="11">
    <w:abstractNumId w:val="17"/>
  </w:num>
  <w:num w:numId="12">
    <w:abstractNumId w:val="21"/>
  </w:num>
  <w:num w:numId="13">
    <w:abstractNumId w:val="29"/>
  </w:num>
  <w:num w:numId="14">
    <w:abstractNumId w:val="28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23"/>
  </w:num>
  <w:num w:numId="20">
    <w:abstractNumId w:val="20"/>
  </w:num>
  <w:num w:numId="2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2AE9"/>
    <w:rsid w:val="0001320F"/>
    <w:rsid w:val="00013F34"/>
    <w:rsid w:val="0001621B"/>
    <w:rsid w:val="0001645D"/>
    <w:rsid w:val="00051FB3"/>
    <w:rsid w:val="00061613"/>
    <w:rsid w:val="00064521"/>
    <w:rsid w:val="00091AE7"/>
    <w:rsid w:val="000A3FA9"/>
    <w:rsid w:val="000A5A69"/>
    <w:rsid w:val="000C394E"/>
    <w:rsid w:val="000C4798"/>
    <w:rsid w:val="000D0171"/>
    <w:rsid w:val="000D0922"/>
    <w:rsid w:val="000D749D"/>
    <w:rsid w:val="000E1B89"/>
    <w:rsid w:val="000F1F20"/>
    <w:rsid w:val="000F24D7"/>
    <w:rsid w:val="00100DDC"/>
    <w:rsid w:val="001044F4"/>
    <w:rsid w:val="001145FB"/>
    <w:rsid w:val="00142899"/>
    <w:rsid w:val="001477DC"/>
    <w:rsid w:val="001510A8"/>
    <w:rsid w:val="001707E1"/>
    <w:rsid w:val="00171C71"/>
    <w:rsid w:val="00171D1F"/>
    <w:rsid w:val="00172749"/>
    <w:rsid w:val="001749C5"/>
    <w:rsid w:val="001753C9"/>
    <w:rsid w:val="00180806"/>
    <w:rsid w:val="00183DAA"/>
    <w:rsid w:val="0018755D"/>
    <w:rsid w:val="001A1561"/>
    <w:rsid w:val="001A5092"/>
    <w:rsid w:val="001A5162"/>
    <w:rsid w:val="001A67A5"/>
    <w:rsid w:val="001B0BFB"/>
    <w:rsid w:val="001B7A72"/>
    <w:rsid w:val="001C0506"/>
    <w:rsid w:val="001C7AD0"/>
    <w:rsid w:val="002032CA"/>
    <w:rsid w:val="00231872"/>
    <w:rsid w:val="00241503"/>
    <w:rsid w:val="0024498E"/>
    <w:rsid w:val="00253EA1"/>
    <w:rsid w:val="002566D7"/>
    <w:rsid w:val="00272AC7"/>
    <w:rsid w:val="00275630"/>
    <w:rsid w:val="00280136"/>
    <w:rsid w:val="00282ED9"/>
    <w:rsid w:val="002B27BA"/>
    <w:rsid w:val="002D2D2A"/>
    <w:rsid w:val="002D30BB"/>
    <w:rsid w:val="002D51CE"/>
    <w:rsid w:val="003130BE"/>
    <w:rsid w:val="003170F1"/>
    <w:rsid w:val="00333472"/>
    <w:rsid w:val="00334FF2"/>
    <w:rsid w:val="003351DD"/>
    <w:rsid w:val="00354664"/>
    <w:rsid w:val="0035734E"/>
    <w:rsid w:val="00365719"/>
    <w:rsid w:val="003661D8"/>
    <w:rsid w:val="00377E12"/>
    <w:rsid w:val="00381613"/>
    <w:rsid w:val="00382D62"/>
    <w:rsid w:val="003B3C8C"/>
    <w:rsid w:val="003B5DE2"/>
    <w:rsid w:val="003D6637"/>
    <w:rsid w:val="003E6889"/>
    <w:rsid w:val="003F2CDE"/>
    <w:rsid w:val="004103FF"/>
    <w:rsid w:val="0041500F"/>
    <w:rsid w:val="004206A4"/>
    <w:rsid w:val="00445782"/>
    <w:rsid w:val="00452D92"/>
    <w:rsid w:val="00453B1F"/>
    <w:rsid w:val="00462F3F"/>
    <w:rsid w:val="004728EA"/>
    <w:rsid w:val="00477762"/>
    <w:rsid w:val="0048489C"/>
    <w:rsid w:val="00486415"/>
    <w:rsid w:val="004A0BCC"/>
    <w:rsid w:val="004A4759"/>
    <w:rsid w:val="004B6868"/>
    <w:rsid w:val="004C052F"/>
    <w:rsid w:val="004C0D24"/>
    <w:rsid w:val="004C4964"/>
    <w:rsid w:val="004D6BE6"/>
    <w:rsid w:val="004F7CC5"/>
    <w:rsid w:val="005076BA"/>
    <w:rsid w:val="00513C26"/>
    <w:rsid w:val="00520BF3"/>
    <w:rsid w:val="00543114"/>
    <w:rsid w:val="00547416"/>
    <w:rsid w:val="005506C1"/>
    <w:rsid w:val="00552A4E"/>
    <w:rsid w:val="00553940"/>
    <w:rsid w:val="0056704A"/>
    <w:rsid w:val="0056756B"/>
    <w:rsid w:val="00574760"/>
    <w:rsid w:val="00575344"/>
    <w:rsid w:val="00575580"/>
    <w:rsid w:val="0057586E"/>
    <w:rsid w:val="00592888"/>
    <w:rsid w:val="00593030"/>
    <w:rsid w:val="005A1BEE"/>
    <w:rsid w:val="005D222F"/>
    <w:rsid w:val="005E5D03"/>
    <w:rsid w:val="00614716"/>
    <w:rsid w:val="006167AE"/>
    <w:rsid w:val="0062290B"/>
    <w:rsid w:val="0064052C"/>
    <w:rsid w:val="00642429"/>
    <w:rsid w:val="006553BB"/>
    <w:rsid w:val="00664852"/>
    <w:rsid w:val="006716FB"/>
    <w:rsid w:val="00676ECB"/>
    <w:rsid w:val="0067705D"/>
    <w:rsid w:val="006A3F18"/>
    <w:rsid w:val="006A6A2A"/>
    <w:rsid w:val="006B4397"/>
    <w:rsid w:val="006B4A56"/>
    <w:rsid w:val="006C3FCA"/>
    <w:rsid w:val="006C53BC"/>
    <w:rsid w:val="006F0A52"/>
    <w:rsid w:val="006F2C4E"/>
    <w:rsid w:val="00703510"/>
    <w:rsid w:val="00713E68"/>
    <w:rsid w:val="0071653B"/>
    <w:rsid w:val="00724C44"/>
    <w:rsid w:val="00740BA0"/>
    <w:rsid w:val="00762D47"/>
    <w:rsid w:val="00773ED1"/>
    <w:rsid w:val="007856FD"/>
    <w:rsid w:val="007A1E35"/>
    <w:rsid w:val="007A5C1D"/>
    <w:rsid w:val="007B7B8C"/>
    <w:rsid w:val="007D1BEF"/>
    <w:rsid w:val="007D20C3"/>
    <w:rsid w:val="007D2FCB"/>
    <w:rsid w:val="007D5F48"/>
    <w:rsid w:val="007F116E"/>
    <w:rsid w:val="0080272A"/>
    <w:rsid w:val="00806A1A"/>
    <w:rsid w:val="00814857"/>
    <w:rsid w:val="00841F01"/>
    <w:rsid w:val="00847DA0"/>
    <w:rsid w:val="008518FA"/>
    <w:rsid w:val="00855609"/>
    <w:rsid w:val="00871526"/>
    <w:rsid w:val="00880AD8"/>
    <w:rsid w:val="0088512B"/>
    <w:rsid w:val="008906E3"/>
    <w:rsid w:val="008B5076"/>
    <w:rsid w:val="008D6695"/>
    <w:rsid w:val="008E7F05"/>
    <w:rsid w:val="008F0432"/>
    <w:rsid w:val="0090419A"/>
    <w:rsid w:val="00924323"/>
    <w:rsid w:val="0092633F"/>
    <w:rsid w:val="00944A31"/>
    <w:rsid w:val="00946AE2"/>
    <w:rsid w:val="00973183"/>
    <w:rsid w:val="009A6E90"/>
    <w:rsid w:val="009F75EA"/>
    <w:rsid w:val="00A0580B"/>
    <w:rsid w:val="00A11545"/>
    <w:rsid w:val="00A200B2"/>
    <w:rsid w:val="00A23362"/>
    <w:rsid w:val="00A41F74"/>
    <w:rsid w:val="00A50177"/>
    <w:rsid w:val="00A53916"/>
    <w:rsid w:val="00A53DAB"/>
    <w:rsid w:val="00A92963"/>
    <w:rsid w:val="00AA6B47"/>
    <w:rsid w:val="00AB2690"/>
    <w:rsid w:val="00AC03F5"/>
    <w:rsid w:val="00AD5A77"/>
    <w:rsid w:val="00B14F6F"/>
    <w:rsid w:val="00B2148F"/>
    <w:rsid w:val="00B404E8"/>
    <w:rsid w:val="00B40ACF"/>
    <w:rsid w:val="00B44625"/>
    <w:rsid w:val="00B5107D"/>
    <w:rsid w:val="00B55FEF"/>
    <w:rsid w:val="00B65907"/>
    <w:rsid w:val="00B70ACD"/>
    <w:rsid w:val="00B773DC"/>
    <w:rsid w:val="00B97260"/>
    <w:rsid w:val="00BA178F"/>
    <w:rsid w:val="00BB08BA"/>
    <w:rsid w:val="00BC12FF"/>
    <w:rsid w:val="00BD588D"/>
    <w:rsid w:val="00BE35DB"/>
    <w:rsid w:val="00BE714E"/>
    <w:rsid w:val="00BF239C"/>
    <w:rsid w:val="00BF608F"/>
    <w:rsid w:val="00BF7BDB"/>
    <w:rsid w:val="00C030B3"/>
    <w:rsid w:val="00C32493"/>
    <w:rsid w:val="00C3787E"/>
    <w:rsid w:val="00C503BE"/>
    <w:rsid w:val="00C667CC"/>
    <w:rsid w:val="00C73379"/>
    <w:rsid w:val="00CA3440"/>
    <w:rsid w:val="00CA3AD7"/>
    <w:rsid w:val="00CA52C3"/>
    <w:rsid w:val="00CA7EA7"/>
    <w:rsid w:val="00CB0C33"/>
    <w:rsid w:val="00CC257F"/>
    <w:rsid w:val="00CC3380"/>
    <w:rsid w:val="00CD2044"/>
    <w:rsid w:val="00CE0771"/>
    <w:rsid w:val="00CE185D"/>
    <w:rsid w:val="00CE567D"/>
    <w:rsid w:val="00CF295A"/>
    <w:rsid w:val="00D00FD1"/>
    <w:rsid w:val="00D0644A"/>
    <w:rsid w:val="00D17666"/>
    <w:rsid w:val="00D20FA4"/>
    <w:rsid w:val="00D266B8"/>
    <w:rsid w:val="00D27CAF"/>
    <w:rsid w:val="00D341F8"/>
    <w:rsid w:val="00D344ED"/>
    <w:rsid w:val="00D37978"/>
    <w:rsid w:val="00D60752"/>
    <w:rsid w:val="00D647B5"/>
    <w:rsid w:val="00D80141"/>
    <w:rsid w:val="00D80C02"/>
    <w:rsid w:val="00DA53C7"/>
    <w:rsid w:val="00DA56E4"/>
    <w:rsid w:val="00DC3142"/>
    <w:rsid w:val="00DE4B2F"/>
    <w:rsid w:val="00DF3E8C"/>
    <w:rsid w:val="00DF4300"/>
    <w:rsid w:val="00E12B65"/>
    <w:rsid w:val="00E369F6"/>
    <w:rsid w:val="00E426B8"/>
    <w:rsid w:val="00E56258"/>
    <w:rsid w:val="00E63C15"/>
    <w:rsid w:val="00E73585"/>
    <w:rsid w:val="00E8311B"/>
    <w:rsid w:val="00E9513F"/>
    <w:rsid w:val="00EA2F6A"/>
    <w:rsid w:val="00EA46E1"/>
    <w:rsid w:val="00EA5B67"/>
    <w:rsid w:val="00EB0A41"/>
    <w:rsid w:val="00EB263B"/>
    <w:rsid w:val="00ED1928"/>
    <w:rsid w:val="00EE038D"/>
    <w:rsid w:val="00F25CA5"/>
    <w:rsid w:val="00F26D03"/>
    <w:rsid w:val="00F36277"/>
    <w:rsid w:val="00F37D41"/>
    <w:rsid w:val="00FC027B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A5A5A8-30C3-48B2-9FBA-9B95C748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lang w:val="nl-B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otnoteTextChar">
    <w:name w:val="Footnote Text Char"/>
    <w:basedOn w:val="Domylnaczcionkaakapitu1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</w:style>
  <w:style w:type="character" w:customStyle="1" w:styleId="BalloonTextChar">
    <w:name w:val="Balloon Text Char"/>
    <w:basedOn w:val="Domylnaczcionkaakapitu1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</w:style>
  <w:style w:type="character" w:customStyle="1" w:styleId="ListLabel1">
    <w:name w:val="ListLabel 1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pPr>
      <w:spacing w:after="240"/>
      <w:ind w:left="357" w:hanging="357"/>
      <w:jc w:val="both"/>
    </w:pPr>
    <w:rPr>
      <w:sz w:val="20"/>
      <w:lang w:val="fr-FR"/>
    </w:rPr>
  </w:style>
  <w:style w:type="paragraph" w:styleId="Tytu">
    <w:name w:val="Title"/>
    <w:basedOn w:val="Normalny"/>
    <w:next w:val="Podtytu"/>
    <w:link w:val="TytuZnak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Podtytu">
    <w:name w:val="Subtitle"/>
    <w:basedOn w:val="Normalny"/>
    <w:next w:val="Tekstpodstawowy"/>
    <w:link w:val="PodtytuZnak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alny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Tabela-Siatka">
    <w:name w:val="Table Grid"/>
    <w:basedOn w:val="Standardowy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A3F18"/>
    <w:rPr>
      <w:sz w:val="24"/>
      <w:lang w:val="nl-BE" w:eastAsia="ar-SA"/>
    </w:rPr>
  </w:style>
  <w:style w:type="character" w:styleId="Pogrubienie">
    <w:name w:val="Strong"/>
    <w:basedOn w:val="Domylnaczcionkaakapitu"/>
    <w:uiPriority w:val="22"/>
    <w:qFormat/>
    <w:rsid w:val="00552A4E"/>
    <w:rPr>
      <w:b/>
      <w:bCs/>
    </w:rPr>
  </w:style>
  <w:style w:type="paragraph" w:styleId="Bezodstpw">
    <w:name w:val="No Spacing"/>
    <w:uiPriority w:val="1"/>
    <w:qFormat/>
    <w:rsid w:val="001C0506"/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TytuZnak">
    <w:name w:val="Tytuł Znak"/>
    <w:basedOn w:val="Domylnaczcionkaakapitu"/>
    <w:link w:val="Tytu"/>
    <w:rsid w:val="00AA6B47"/>
    <w:rPr>
      <w:b/>
      <w:bCs/>
      <w:sz w:val="22"/>
      <w:szCs w:val="36"/>
      <w:lang w:val="fr-FR" w:eastAsia="ar-SA"/>
    </w:rPr>
  </w:style>
  <w:style w:type="character" w:customStyle="1" w:styleId="PodtytuZnak">
    <w:name w:val="Podtytuł Znak"/>
    <w:basedOn w:val="Domylnaczcionkaakapitu"/>
    <w:link w:val="Podtytu"/>
    <w:rsid w:val="00AA6B47"/>
    <w:rPr>
      <w:b/>
      <w:i/>
      <w:iCs/>
      <w:sz w:val="22"/>
      <w:szCs w:val="28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1F20"/>
    <w:rPr>
      <w:sz w:val="24"/>
      <w:lang w:val="nl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CB1D-73E9-4DAB-ABC0-416352ED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1643</Words>
  <Characters>9864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awlodarczyk</dc:creator>
  <cp:lastModifiedBy>admin</cp:lastModifiedBy>
  <cp:revision>3</cp:revision>
  <cp:lastPrinted>2016-11-10T13:44:00Z</cp:lastPrinted>
  <dcterms:created xsi:type="dcterms:W3CDTF">2018-07-18T08:40:00Z</dcterms:created>
  <dcterms:modified xsi:type="dcterms:W3CDTF">2018-07-18T08:43:00Z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