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9" w:rsidRPr="001F546F" w:rsidRDefault="00365719">
      <w:pPr>
        <w:jc w:val="both"/>
        <w:rPr>
          <w:b/>
          <w:lang w:val="en-GB"/>
        </w:rPr>
      </w:pPr>
    </w:p>
    <w:p w:rsidR="00365719" w:rsidRPr="001F546F" w:rsidRDefault="007856FD" w:rsidP="001C7AD0">
      <w:pPr>
        <w:pStyle w:val="Tytu"/>
        <w:spacing w:before="120"/>
        <w:rPr>
          <w:b w:val="0"/>
          <w:sz w:val="20"/>
          <w:lang w:val="en-GB"/>
        </w:rPr>
      </w:pPr>
      <w:r w:rsidRPr="001F546F">
        <w:rPr>
          <w:b w:val="0"/>
          <w:sz w:val="20"/>
          <w:lang w:val="en-GB"/>
        </w:rPr>
        <w:t>ERASMUS+ PROGRAMME</w:t>
      </w:r>
    </w:p>
    <w:p w:rsidR="00700896" w:rsidRPr="00700896" w:rsidRDefault="00700896" w:rsidP="00700896">
      <w:pPr>
        <w:jc w:val="center"/>
        <w:rPr>
          <w:sz w:val="20"/>
        </w:rPr>
      </w:pPr>
      <w:r w:rsidRPr="00700896">
        <w:rPr>
          <w:sz w:val="20"/>
        </w:rPr>
        <w:t>Ez a  projekt az Európai Bizottság támogatásával valósul meg az Erasmus+ Program keretében.</w:t>
      </w:r>
    </w:p>
    <w:p w:rsidR="00700896" w:rsidRPr="00700896" w:rsidRDefault="00700896" w:rsidP="00700896">
      <w:pPr>
        <w:jc w:val="center"/>
        <w:rPr>
          <w:sz w:val="20"/>
        </w:rPr>
      </w:pPr>
      <w:r w:rsidRPr="00700896">
        <w:rPr>
          <w:sz w:val="20"/>
        </w:rPr>
        <w:t>Stratégiai együttműködés az oktatás és szakképzés területén</w:t>
      </w:r>
    </w:p>
    <w:p w:rsidR="00700896" w:rsidRPr="00700896" w:rsidRDefault="00700896" w:rsidP="00700896">
      <w:pPr>
        <w:jc w:val="center"/>
        <w:rPr>
          <w:sz w:val="20"/>
        </w:rPr>
      </w:pPr>
      <w:r w:rsidRPr="00700896">
        <w:rPr>
          <w:sz w:val="20"/>
        </w:rPr>
        <w:t>Projektszám - 2016-1-PL01-KA202-026228</w:t>
      </w:r>
    </w:p>
    <w:p w:rsidR="00700896" w:rsidRPr="00700896" w:rsidRDefault="00700896" w:rsidP="00700896">
      <w:pPr>
        <w:jc w:val="center"/>
        <w:rPr>
          <w:sz w:val="20"/>
        </w:rPr>
      </w:pPr>
      <w:r w:rsidRPr="00700896">
        <w:rPr>
          <w:sz w:val="20"/>
        </w:rPr>
        <w:t>Szakképzési tananyagfejlesztés a vendéglátói szektorban tanuló hallássérültek részére</w:t>
      </w:r>
    </w:p>
    <w:p w:rsidR="006A3F18" w:rsidRPr="008D49EA" w:rsidRDefault="006A3F18" w:rsidP="00700896">
      <w:pPr>
        <w:pStyle w:val="Podtytu"/>
        <w:rPr>
          <w:sz w:val="20"/>
          <w:szCs w:val="20"/>
          <w:lang w:val="nl-BE"/>
        </w:rPr>
      </w:pPr>
    </w:p>
    <w:p w:rsidR="006A3F18" w:rsidRPr="008D49EA" w:rsidRDefault="006A3F18" w:rsidP="006A3F18">
      <w:pPr>
        <w:pStyle w:val="Tekstpodstawowy"/>
      </w:pPr>
    </w:p>
    <w:p w:rsidR="00963CF8" w:rsidRPr="008D49EA" w:rsidRDefault="00700896" w:rsidP="001C7AD0">
      <w:pPr>
        <w:spacing w:before="120" w:after="120" w:line="240" w:lineRule="auto"/>
        <w:jc w:val="center"/>
        <w:rPr>
          <w:b/>
          <w:sz w:val="28"/>
          <w:szCs w:val="28"/>
        </w:rPr>
      </w:pPr>
      <w:r w:rsidRPr="00700896">
        <w:rPr>
          <w:b/>
          <w:sz w:val="28"/>
          <w:szCs w:val="28"/>
        </w:rPr>
        <w:t>Képzési szerkezet</w:t>
      </w:r>
      <w:bookmarkStart w:id="0" w:name="_GoBack"/>
      <w:bookmarkEnd w:id="0"/>
    </w:p>
    <w:p w:rsidR="001C7AD0" w:rsidRPr="008D49EA" w:rsidRDefault="001C7AD0" w:rsidP="001C7AD0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6A3F18" w:rsidRPr="00700896" w:rsidRDefault="00700896" w:rsidP="00700896">
      <w:pPr>
        <w:rPr>
          <w:b/>
        </w:rPr>
      </w:pPr>
      <w:r w:rsidRPr="00700896">
        <w:rPr>
          <w:b/>
        </w:rPr>
        <w:t>Általános információk a képzésről</w:t>
      </w:r>
      <w:r w:rsidR="00963CF8" w:rsidRPr="008D49EA">
        <w:rPr>
          <w:b/>
          <w:szCs w:val="24"/>
        </w:rPr>
        <w:t>: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1F546F" w:rsidRPr="001F546F" w:rsidTr="006A3F18">
        <w:trPr>
          <w:trHeight w:val="276"/>
        </w:trPr>
        <w:tc>
          <w:tcPr>
            <w:tcW w:w="9639" w:type="dxa"/>
            <w:gridSpan w:val="2"/>
          </w:tcPr>
          <w:p w:rsidR="00963CF8" w:rsidRPr="009611E8" w:rsidRDefault="009611E8" w:rsidP="009611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11E8">
              <w:rPr>
                <w:rFonts w:ascii="Times New Roman" w:hAnsi="Times New Roman"/>
                <w:b/>
                <w:sz w:val="20"/>
                <w:szCs w:val="20"/>
              </w:rPr>
              <w:t>A kurzus címe: pincér – 80 órás</w:t>
            </w:r>
          </w:p>
        </w:tc>
      </w:tr>
      <w:tr w:rsidR="001F546F" w:rsidRPr="001F546F" w:rsidTr="006A3F18">
        <w:trPr>
          <w:trHeight w:val="276"/>
        </w:trPr>
        <w:tc>
          <w:tcPr>
            <w:tcW w:w="9639" w:type="dxa"/>
            <w:gridSpan w:val="2"/>
          </w:tcPr>
          <w:p w:rsidR="009611E8" w:rsidRPr="009611E8" w:rsidRDefault="009611E8" w:rsidP="009611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11E8">
              <w:rPr>
                <w:rFonts w:ascii="Times New Roman" w:hAnsi="Times New Roman"/>
                <w:b/>
                <w:sz w:val="20"/>
                <w:szCs w:val="20"/>
              </w:rPr>
              <w:t>A jelölt jellemzői:</w:t>
            </w:r>
          </w:p>
          <w:p w:rsidR="009611E8" w:rsidRPr="008D49EA" w:rsidRDefault="009611E8" w:rsidP="00963CF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nyitottság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hajlandóság a vendégekkel történő kommunikációra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könnyen teremt kapcsolatokat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jó modor és humorérzék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jó hangulatteremtő képesség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türelem és elnéző magatartás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képes csapatban dolgozni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jó egészségi állapot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jó fizikai kondíció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nagymértékű személyes higiénia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stressztűrő képesség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diszkréció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empátia</w:t>
            </w:r>
          </w:p>
          <w:p w:rsidR="00963CF8" w:rsidRPr="001F546F" w:rsidRDefault="00963CF8" w:rsidP="00963CF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</w:tr>
      <w:tr w:rsidR="001F546F" w:rsidRPr="001F546F" w:rsidTr="006A3F18">
        <w:trPr>
          <w:trHeight w:val="276"/>
        </w:trPr>
        <w:tc>
          <w:tcPr>
            <w:tcW w:w="9639" w:type="dxa"/>
            <w:gridSpan w:val="2"/>
          </w:tcPr>
          <w:p w:rsidR="009611E8" w:rsidRPr="009611E8" w:rsidRDefault="009611E8" w:rsidP="009611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11E8">
              <w:rPr>
                <w:rFonts w:ascii="Times New Roman" w:hAnsi="Times New Roman"/>
                <w:b/>
                <w:sz w:val="20"/>
                <w:szCs w:val="20"/>
              </w:rPr>
              <w:t>Feladatai: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 helyiség előkészítése a vendégek fogadására, majd távozásuk után takarítás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az asztal megterítése (evőeszközök, poharak, szalvéták, fűszerek,  virágok elrendezése)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 vendégek üdvözlése, elköszönés és ösztönzésük arra, hogy máskor is látogassanak el az étterembe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segítségnyújtás az asztal kiválasztásában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az étlap átadása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 vendégek tájékoztatása a felszolgált ételekkel és italokkal kapcsolatban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segítségnyújtás a különálló fogások kiválasztásában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 rendelés elfogadása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 vendégek felügyelete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 teríték és az evőeszközök tisztasága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odafigyelés a felszolgált ételek minőségére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lastRenderedPageBreak/>
              <w:t>a fölösleges  edények és evőeszközök eltávolítása az asztalról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edények és evőeszközök fényesítése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 piszkos edények eltávolítása az asztalról</w:t>
            </w:r>
          </w:p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a helyiség tisztaságának fenntartása munka közben</w:t>
            </w:r>
          </w:p>
          <w:p w:rsidR="00963CF8" w:rsidRPr="008D49EA" w:rsidRDefault="00963CF8" w:rsidP="00963CF8">
            <w:pPr>
              <w:spacing w:line="360" w:lineRule="auto"/>
              <w:rPr>
                <w:b/>
                <w:sz w:val="20"/>
              </w:rPr>
            </w:pPr>
          </w:p>
        </w:tc>
      </w:tr>
      <w:tr w:rsidR="001F546F" w:rsidRPr="001F546F" w:rsidTr="006A3F18">
        <w:trPr>
          <w:trHeight w:val="276"/>
        </w:trPr>
        <w:tc>
          <w:tcPr>
            <w:tcW w:w="9639" w:type="dxa"/>
            <w:gridSpan w:val="2"/>
          </w:tcPr>
          <w:p w:rsidR="009611E8" w:rsidRPr="009611E8" w:rsidRDefault="009611E8" w:rsidP="009611E8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611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 képzés célja:</w:t>
            </w:r>
          </w:p>
          <w:p w:rsidR="009611E8" w:rsidRPr="0081095D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t>(C1) - bevezetés a pincéri hivatás és a felszolgálás pszichológiájának alapvető kérdéseibe</w:t>
            </w:r>
          </w:p>
          <w:p w:rsidR="009611E8" w:rsidRPr="0081095D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t>(C2)-bevezetés az alapvető egészségügyi és biztonsági szabályok ismeretébe és az éttermi munka során elvárt minimális egészségügyi követelmények ismeretébe</w:t>
            </w:r>
          </w:p>
          <w:p w:rsidR="009611E8" w:rsidRPr="0081095D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t xml:space="preserve">(C3)-az éttermi munkanap elkezdésének és befejezésének bemutatása </w:t>
            </w:r>
          </w:p>
          <w:p w:rsidR="009611E8" w:rsidRPr="0081095D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t>(C4)-alapvető információk átadása a bor felszolgálásával kapcsolatban és a speciális ételekhez tartozó megfelelő borok kiválasztásával kapcsolatban</w:t>
            </w:r>
          </w:p>
          <w:p w:rsidR="009611E8" w:rsidRPr="0081095D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t>(C5)-pincérszolgálattal kapcsolatos alapvető információk megosztása</w:t>
            </w:r>
          </w:p>
          <w:p w:rsidR="009611E8" w:rsidRPr="0081095D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t>(C6)-alapvető információk átadása banketten való felszolgálásról</w:t>
            </w:r>
          </w:p>
          <w:p w:rsidR="009611E8" w:rsidRPr="0081095D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t>(C7)-bevezetés a konferenciákon és üzleti alkalmakon történő felszolgálásba</w:t>
            </w:r>
          </w:p>
          <w:p w:rsidR="009611E8" w:rsidRPr="0081095D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t>(C8)-információk átadása a konferenciák kávészüneteiben történő felszolgálásról</w:t>
            </w:r>
          </w:p>
          <w:p w:rsidR="009611E8" w:rsidRDefault="009611E8" w:rsidP="009611E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t xml:space="preserve">(C9)-információ átadása arról, hogyan szolgálnak fel reggelit egy szállodai étteremben   </w:t>
            </w:r>
          </w:p>
          <w:p w:rsidR="009611E8" w:rsidRPr="009611E8" w:rsidRDefault="009611E8" w:rsidP="009611E8">
            <w:pPr>
              <w:rPr>
                <w:rFonts w:ascii="Times New Roman" w:hAnsi="Times New Roman"/>
                <w:sz w:val="20"/>
                <w:szCs w:val="20"/>
              </w:rPr>
            </w:pPr>
            <w:r w:rsidRPr="009611E8">
              <w:rPr>
                <w:rFonts w:ascii="Times New Roman" w:hAnsi="Times New Roman"/>
                <w:sz w:val="20"/>
                <w:szCs w:val="20"/>
              </w:rPr>
              <w:t>(C10)-az étterem felszerelésének bemutatása</w:t>
            </w:r>
          </w:p>
          <w:p w:rsidR="00F9008B" w:rsidRPr="001F546F" w:rsidRDefault="00F9008B" w:rsidP="009611E8">
            <w:pPr>
              <w:pStyle w:val="Nagwek"/>
              <w:tabs>
                <w:tab w:val="clear" w:pos="4536"/>
                <w:tab w:val="clear" w:pos="9072"/>
              </w:tabs>
              <w:spacing w:before="40" w:after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546F" w:rsidRPr="001F546F" w:rsidTr="003D6637">
        <w:trPr>
          <w:trHeight w:val="1126"/>
        </w:trPr>
        <w:tc>
          <w:tcPr>
            <w:tcW w:w="3348" w:type="dxa"/>
          </w:tcPr>
          <w:p w:rsidR="00963CF8" w:rsidRPr="009611E8" w:rsidRDefault="009611E8" w:rsidP="00E90F4E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611E8">
              <w:rPr>
                <w:rFonts w:ascii="Times New Roman" w:hAnsi="Times New Roman"/>
                <w:b/>
                <w:sz w:val="20"/>
                <w:szCs w:val="20"/>
              </w:rPr>
              <w:t>A teljes program eredményei:</w:t>
            </w:r>
          </w:p>
        </w:tc>
        <w:tc>
          <w:tcPr>
            <w:tcW w:w="6291" w:type="dxa"/>
          </w:tcPr>
          <w:p w:rsidR="009611E8" w:rsidRPr="009611E8" w:rsidRDefault="009611E8" w:rsidP="009611E8">
            <w:pPr>
              <w:rPr>
                <w:rFonts w:ascii="Times New Roman" w:hAnsi="Times New Roman"/>
                <w:b/>
              </w:rPr>
            </w:pPr>
            <w:r w:rsidRPr="009611E8">
              <w:rPr>
                <w:rFonts w:ascii="Times New Roman" w:hAnsi="Times New Roman"/>
                <w:b/>
              </w:rPr>
              <w:t>A tanuló: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(W1) ismeri a pincér munkájának pszichológiáját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(W2) ismeri az alapvető egészségügyi és biztonsági követelményeket, és az éttermi</w:t>
            </w:r>
            <w:r>
              <w:rPr>
                <w:rFonts w:ascii="Times New Roman" w:hAnsi="Times New Roman"/>
              </w:rPr>
              <w:t xml:space="preserve"> munka során alkalmazott alapvető</w:t>
            </w:r>
            <w:r w:rsidRPr="001105EA">
              <w:rPr>
                <w:rFonts w:ascii="Times New Roman" w:hAnsi="Times New Roman"/>
              </w:rPr>
              <w:t xml:space="preserve"> egészségügyi elvárásokat 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(W3) ismeri az alkoholos és cukros üdítőitalok éttermi felszolgálásának szabályait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(W4) ismeri az étterem nyitása előtt és zárása után elvégzendő feladatokat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(W5) ismeri az étlapon szereplő fogások elkészítésének módját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 xml:space="preserve">(W6) ismeri az </w:t>
            </w:r>
            <w:r>
              <w:rPr>
                <w:rFonts w:ascii="Times New Roman" w:hAnsi="Times New Roman"/>
              </w:rPr>
              <w:t xml:space="preserve">étteremben történő felszolgálás </w:t>
            </w:r>
            <w:r w:rsidRPr="001105EA">
              <w:rPr>
                <w:rFonts w:ascii="Times New Roman" w:hAnsi="Times New Roman"/>
              </w:rPr>
              <w:t>alapelveit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(W7) ismeri a banketten történő felszolgálás szabályait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(W8) ismeri a pezsgő és a bor felszolgálásának szabályait éppúgy, mint ahogy ki tudja választani a megfelelő bort egy adott ételhez (a klasszikus iskola szerint)</w:t>
            </w:r>
          </w:p>
          <w:p w:rsidR="009611E8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(W9) ismeri az üzleti konferenciákon</w:t>
            </w:r>
            <w:r>
              <w:rPr>
                <w:rFonts w:ascii="Times New Roman" w:hAnsi="Times New Roman"/>
              </w:rPr>
              <w:t xml:space="preserve"> ill. kávészünetekben, büféebédeken, reggeliken, stb. - </w:t>
            </w:r>
            <w:r w:rsidRPr="001105EA">
              <w:rPr>
                <w:rFonts w:ascii="Times New Roman" w:hAnsi="Times New Roman"/>
              </w:rPr>
              <w:t>történő felszolgálás alapj</w:t>
            </w:r>
            <w:r>
              <w:rPr>
                <w:rFonts w:ascii="Times New Roman" w:hAnsi="Times New Roman"/>
              </w:rPr>
              <w:t>ait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(W10) ismeri a szállodai étteremben történő reggeli felszolgálás alapjait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</w:p>
          <w:p w:rsidR="009611E8" w:rsidRPr="009611E8" w:rsidRDefault="009611E8" w:rsidP="009611E8">
            <w:pPr>
              <w:rPr>
                <w:rFonts w:ascii="Times New Roman" w:hAnsi="Times New Roman"/>
                <w:b/>
              </w:rPr>
            </w:pPr>
            <w:r w:rsidRPr="009611E8">
              <w:rPr>
                <w:rFonts w:ascii="Times New Roman" w:hAnsi="Times New Roman"/>
                <w:b/>
              </w:rPr>
              <w:t>Készségek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a tanuló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lastRenderedPageBreak/>
              <w:t xml:space="preserve">(U1) kiválasztja és pontosan körülírja az étterem szervezésének és megfelelő működésének szabályait és </w:t>
            </w:r>
            <w:r>
              <w:rPr>
                <w:rFonts w:ascii="Times New Roman" w:hAnsi="Times New Roman"/>
              </w:rPr>
              <w:t>a megfelelő színvonalon teljesíti a felszolgálást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(U2) egy pincér felügyelete alatt fel tud szolgálni ételeket a vendégeknek, és eltávolítja a piszkos edényeket az asztalokról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(U3) egy pincér felügyelete alatt elő tud készíteni egy bort az átadásra, és az alkalmazandó normáknak megfelelően későbbi felszolgálásra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(U4) előkészíti az éttermet a munkanapra (megteríti az asztalokat, előkészíti az étlapokat, felvilág</w:t>
            </w:r>
            <w:r>
              <w:rPr>
                <w:rFonts w:ascii="Times New Roman" w:hAnsi="Times New Roman"/>
              </w:rPr>
              <w:t>o</w:t>
            </w:r>
            <w:r w:rsidRPr="001105EA">
              <w:rPr>
                <w:rFonts w:ascii="Times New Roman" w:hAnsi="Times New Roman"/>
              </w:rPr>
              <w:t xml:space="preserve">sítást kér a séftől az aznapi "specialitásokról" vagy "séf </w:t>
            </w:r>
            <w:r>
              <w:rPr>
                <w:rFonts w:ascii="Times New Roman" w:hAnsi="Times New Roman"/>
              </w:rPr>
              <w:t>ajánlatairól</w:t>
            </w:r>
            <w:r w:rsidRPr="001105EA">
              <w:rPr>
                <w:rFonts w:ascii="Times New Roman" w:hAnsi="Times New Roman"/>
              </w:rPr>
              <w:t>"; felméri a készletek lehetséges hiányait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(U5) előkészíti az eszközöket és felszerelést a napi munkához, elvégzi  a felszerelés napi karbantartását és tisztítását:</w:t>
            </w:r>
            <w:r>
              <w:rPr>
                <w:rFonts w:ascii="Times New Roman" w:hAnsi="Times New Roman"/>
              </w:rPr>
              <w:t xml:space="preserve"> a kávéfőzéshez</w:t>
            </w:r>
            <w:r w:rsidRPr="001105EA">
              <w:rPr>
                <w:rFonts w:ascii="Times New Roman" w:hAnsi="Times New Roman"/>
              </w:rPr>
              <w:t>, gyümölcslevek előállításához (préseléshez</w:t>
            </w:r>
            <w:r>
              <w:rPr>
                <w:rFonts w:ascii="Times New Roman" w:hAnsi="Times New Roman"/>
              </w:rPr>
              <w:t>), sörcsapoláshoz, mosogatáshoz</w:t>
            </w:r>
            <w:r w:rsidRPr="001105EA">
              <w:rPr>
                <w:rFonts w:ascii="Times New Roman" w:hAnsi="Times New Roman"/>
              </w:rPr>
              <w:t xml:space="preserve">, és minden más, a pincér </w:t>
            </w:r>
            <w:r>
              <w:rPr>
                <w:rFonts w:ascii="Times New Roman" w:hAnsi="Times New Roman"/>
              </w:rPr>
              <w:t>rendelkezésére álló szükséges eszköz karbantartását</w:t>
            </w:r>
          </w:p>
          <w:p w:rsidR="009611E8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(U6) egy pincér felügyelete alatt ebéd-, vacsora-, reggeli-, kávébüféket készít.</w:t>
            </w:r>
          </w:p>
          <w:p w:rsidR="009611E8" w:rsidRDefault="009611E8" w:rsidP="009611E8">
            <w:pPr>
              <w:rPr>
                <w:rFonts w:ascii="Times New Roman" w:hAnsi="Times New Roman"/>
              </w:rPr>
            </w:pPr>
          </w:p>
          <w:p w:rsidR="009611E8" w:rsidRPr="009611E8" w:rsidRDefault="009611E8" w:rsidP="009611E8">
            <w:pPr>
              <w:rPr>
                <w:rFonts w:ascii="Times New Roman" w:hAnsi="Times New Roman"/>
                <w:b/>
              </w:rPr>
            </w:pPr>
            <w:r w:rsidRPr="009611E8">
              <w:rPr>
                <w:rFonts w:ascii="Times New Roman" w:hAnsi="Times New Roman"/>
                <w:b/>
              </w:rPr>
              <w:t>Kompetenciák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A tanuló: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(K1) kreatív és nyitott a látogatók változó szükségleteire és a gasztronómiában használt új technológiákra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>(K2) jól informált az éttermi kiszolgálás megfelelő szín</w:t>
            </w:r>
            <w:r>
              <w:rPr>
                <w:rFonts w:ascii="Times New Roman" w:hAnsi="Times New Roman"/>
              </w:rPr>
              <w:t>vonaláról, mely hatással van arra, hogy pozitív kép alakuljon ki az étteremről</w:t>
            </w:r>
          </w:p>
          <w:p w:rsidR="009611E8" w:rsidRDefault="009611E8" w:rsidP="009611E8">
            <w:pPr>
              <w:rPr>
                <w:rFonts w:ascii="Times New Roman" w:hAnsi="Times New Roman"/>
              </w:rPr>
            </w:pPr>
            <w:r w:rsidRPr="001105EA">
              <w:rPr>
                <w:rFonts w:ascii="Times New Roman" w:hAnsi="Times New Roman"/>
              </w:rPr>
              <w:t xml:space="preserve">(K3) helyesen </w:t>
            </w:r>
            <w:r>
              <w:rPr>
                <w:rFonts w:ascii="Times New Roman" w:hAnsi="Times New Roman"/>
              </w:rPr>
              <w:t>látja és megoldja a felszolgálás közben felmerülő kérdéseket, közvetlen segítséget nyújt a vendégeknek az ételek és italok felszolgálása közben</w:t>
            </w:r>
          </w:p>
          <w:p w:rsidR="009611E8" w:rsidRPr="001105EA" w:rsidRDefault="009611E8" w:rsidP="009611E8">
            <w:pPr>
              <w:rPr>
                <w:rFonts w:ascii="Times New Roman" w:hAnsi="Times New Roman"/>
              </w:rPr>
            </w:pPr>
          </w:p>
          <w:p w:rsidR="00963CF8" w:rsidRPr="008D49EA" w:rsidRDefault="00963CF8" w:rsidP="00963CF8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</w:p>
        </w:tc>
      </w:tr>
      <w:tr w:rsidR="006A3F18" w:rsidRPr="001F546F" w:rsidTr="006A3F18">
        <w:trPr>
          <w:trHeight w:val="276"/>
        </w:trPr>
        <w:tc>
          <w:tcPr>
            <w:tcW w:w="3348" w:type="dxa"/>
          </w:tcPr>
          <w:p w:rsidR="006A3F18" w:rsidRPr="001F546F" w:rsidRDefault="009611E8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095D">
              <w:rPr>
                <w:rFonts w:ascii="Times New Roman" w:hAnsi="Times New Roman"/>
                <w:sz w:val="20"/>
                <w:szCs w:val="20"/>
              </w:rPr>
              <w:lastRenderedPageBreak/>
              <w:t>A képzési program szerzője</w:t>
            </w:r>
          </w:p>
        </w:tc>
        <w:tc>
          <w:tcPr>
            <w:tcW w:w="6291" w:type="dxa"/>
          </w:tcPr>
          <w:p w:rsidR="006A3F18" w:rsidRPr="009611E8" w:rsidRDefault="009611E8" w:rsidP="00E90F4E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611E8">
              <w:rPr>
                <w:rFonts w:ascii="Times New Roman" w:hAnsi="Times New Roman"/>
                <w:b/>
                <w:sz w:val="20"/>
                <w:szCs w:val="20"/>
              </w:rPr>
              <w:t>Dariusz Serwatka, a  Hotel HP Park Plaza-Wrocław F&amp;B Ügyvezetője</w:t>
            </w:r>
          </w:p>
        </w:tc>
      </w:tr>
    </w:tbl>
    <w:p w:rsidR="00553940" w:rsidRPr="001F546F" w:rsidRDefault="00553940" w:rsidP="00553940">
      <w:pPr>
        <w:spacing w:before="120"/>
        <w:rPr>
          <w:lang w:val="pl-PL"/>
        </w:rPr>
      </w:pPr>
    </w:p>
    <w:p w:rsidR="006A3F18" w:rsidRPr="001F546F" w:rsidRDefault="006A3F18" w:rsidP="00553940">
      <w:pPr>
        <w:spacing w:before="120"/>
        <w:rPr>
          <w:lang w:val="pl-PL"/>
        </w:rPr>
      </w:pPr>
    </w:p>
    <w:p w:rsidR="00963CF8" w:rsidRPr="009611E8" w:rsidRDefault="009611E8" w:rsidP="006A3F18">
      <w:pPr>
        <w:spacing w:before="120" w:after="120" w:line="240" w:lineRule="auto"/>
        <w:rPr>
          <w:b/>
          <w:szCs w:val="24"/>
          <w:lang w:val="en-GB"/>
        </w:rPr>
      </w:pPr>
      <w:r w:rsidRPr="009611E8">
        <w:rPr>
          <w:b/>
        </w:rPr>
        <w:t>Képzési szerkezet</w:t>
      </w: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383"/>
        <w:gridCol w:w="8223"/>
      </w:tblGrid>
      <w:tr w:rsidR="001F546F" w:rsidRPr="001F546F" w:rsidTr="003D6637">
        <w:trPr>
          <w:trHeight w:val="234"/>
        </w:trPr>
        <w:tc>
          <w:tcPr>
            <w:tcW w:w="9606" w:type="dxa"/>
            <w:gridSpan w:val="2"/>
          </w:tcPr>
          <w:p w:rsidR="00963CF8" w:rsidRPr="009611E8" w:rsidRDefault="009611E8" w:rsidP="009611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11E8">
              <w:rPr>
                <w:rFonts w:ascii="Times New Roman" w:hAnsi="Times New Roman"/>
                <w:b/>
                <w:sz w:val="20"/>
                <w:szCs w:val="20"/>
              </w:rPr>
              <w:t>1. Témakör: Egy szakképzett pincér jellemzői, 8 óra</w:t>
            </w:r>
          </w:p>
        </w:tc>
      </w:tr>
      <w:tr w:rsidR="001F546F" w:rsidRPr="001F546F" w:rsidTr="003D6637">
        <w:trPr>
          <w:trHeight w:val="745"/>
        </w:trPr>
        <w:tc>
          <w:tcPr>
            <w:tcW w:w="9606" w:type="dxa"/>
            <w:gridSpan w:val="2"/>
            <w:vAlign w:val="center"/>
          </w:tcPr>
          <w:p w:rsidR="006A3F18" w:rsidRPr="001F546F" w:rsidRDefault="00963CF8" w:rsidP="00B210BC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54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B210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émák</w:t>
            </w:r>
            <w:proofErr w:type="spellEnd"/>
          </w:p>
        </w:tc>
      </w:tr>
      <w:tr w:rsidR="001F546F" w:rsidRPr="001F546F" w:rsidTr="003D6637">
        <w:trPr>
          <w:trHeight w:val="719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B210BC">
              <w:rPr>
                <w:rFonts w:ascii="Times New Roman" w:hAnsi="Times New Roman"/>
                <w:sz w:val="20"/>
                <w:szCs w:val="20"/>
              </w:rPr>
              <w:t>1. Munkahelyi kultúra, a pincér személyisége, személyes tisztaság, ruházat, szakmai felszerelés</w:t>
            </w:r>
          </w:p>
          <w:p w:rsidR="00B210BC" w:rsidRPr="00B210BC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B210BC">
              <w:rPr>
                <w:rFonts w:ascii="Times New Roman" w:hAnsi="Times New Roman"/>
                <w:sz w:val="20"/>
                <w:szCs w:val="20"/>
              </w:rPr>
              <w:t>2. A vendégek kiszolgálásához társuló pszichológiai kérdések</w:t>
            </w:r>
          </w:p>
          <w:p w:rsidR="00B210BC" w:rsidRPr="00B210BC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B210BC">
              <w:rPr>
                <w:rFonts w:ascii="Times New Roman" w:hAnsi="Times New Roman"/>
                <w:sz w:val="20"/>
                <w:szCs w:val="20"/>
              </w:rPr>
              <w:t>3. A vendégek személyiségének specifikus jellemzői</w:t>
            </w:r>
          </w:p>
          <w:p w:rsidR="00B210BC" w:rsidRPr="00B210BC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B210BC">
              <w:rPr>
                <w:rFonts w:ascii="Times New Roman" w:hAnsi="Times New Roman"/>
                <w:sz w:val="20"/>
                <w:szCs w:val="20"/>
              </w:rPr>
              <w:t>4. A fogyasztói szükségletek elemzéséhez szükséges készségek kialakítása</w:t>
            </w:r>
          </w:p>
          <w:p w:rsidR="00B210BC" w:rsidRPr="00B210BC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B210BC">
              <w:rPr>
                <w:rFonts w:ascii="Times New Roman" w:hAnsi="Times New Roman"/>
                <w:sz w:val="20"/>
                <w:szCs w:val="20"/>
              </w:rPr>
              <w:t>5. Alapvető egészségügyi és biztonsági szabályok és egészségügyi minimum</w:t>
            </w:r>
          </w:p>
          <w:p w:rsidR="00963CF8" w:rsidRPr="008D49EA" w:rsidRDefault="00963CF8" w:rsidP="00963CF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3D6637">
        <w:trPr>
          <w:trHeight w:val="234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0BC">
              <w:rPr>
                <w:rFonts w:ascii="Times New Roman" w:hAnsi="Times New Roman"/>
                <w:b/>
                <w:sz w:val="20"/>
                <w:szCs w:val="20"/>
              </w:rPr>
              <w:t>A témakör tudásanyaga - ismeretek</w:t>
            </w:r>
          </w:p>
          <w:p w:rsidR="00963CF8" w:rsidRPr="001F546F" w:rsidRDefault="00963CF8" w:rsidP="003D663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3D6637">
        <w:trPr>
          <w:trHeight w:val="766"/>
        </w:trPr>
        <w:tc>
          <w:tcPr>
            <w:tcW w:w="1285" w:type="dxa"/>
            <w:vAlign w:val="center"/>
          </w:tcPr>
          <w:p w:rsidR="006A3F18" w:rsidRPr="001F546F" w:rsidRDefault="00B210BC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Ismeretek</w:t>
            </w:r>
            <w:proofErr w:type="spellEnd"/>
          </w:p>
        </w:tc>
        <w:tc>
          <w:tcPr>
            <w:tcW w:w="8321" w:type="dxa"/>
          </w:tcPr>
          <w:p w:rsidR="00B210BC" w:rsidRPr="003C0D3E" w:rsidRDefault="00DF0B9E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1F5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10BC" w:rsidRPr="003C0D3E">
              <w:rPr>
                <w:sz w:val="20"/>
              </w:rPr>
              <w:t xml:space="preserve"> </w:t>
            </w:r>
            <w:r w:rsidR="00B210BC" w:rsidRPr="003C0D3E">
              <w:rPr>
                <w:rFonts w:ascii="Times New Roman" w:hAnsi="Times New Roman"/>
                <w:sz w:val="20"/>
                <w:szCs w:val="20"/>
              </w:rPr>
              <w:t>A tanuló ismeri: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(W1) a pincéri foglalkozás jellemzőit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 xml:space="preserve">(W2) a közvetlen éttermi vendéglátásban dolgozók kívánt vonásait 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az éttermi felszolgáláshoz szükséges felszereléseket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a felszolgálásban dolgozókat érintő személyi higiéniára és ruházatra vonatkozó elvárásokat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(W4) a vendégek alapvető pszichológiai típusait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(W5) a vendégek pincér által felismert szükségleteit a felszolgálás során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(W6) az éttermi munka alatt betartandó egészségügyi és biztonsági szabályokat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(W7) az éttermi munka egészségügyi minimumra vonatkozó szabályait</w:t>
            </w:r>
          </w:p>
          <w:p w:rsidR="00963CF8" w:rsidRPr="008D49EA" w:rsidRDefault="00963CF8" w:rsidP="00963CF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3D6637">
        <w:trPr>
          <w:trHeight w:val="751"/>
        </w:trPr>
        <w:tc>
          <w:tcPr>
            <w:tcW w:w="1285" w:type="dxa"/>
            <w:vAlign w:val="center"/>
          </w:tcPr>
          <w:p w:rsidR="006A3F18" w:rsidRPr="001F546F" w:rsidRDefault="00B210BC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Készségek</w:t>
            </w:r>
            <w:proofErr w:type="spellEnd"/>
          </w:p>
        </w:tc>
        <w:tc>
          <w:tcPr>
            <w:tcW w:w="8321" w:type="dxa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 készségei: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(U1) képes jellemezni a pincérről alkotott képet a meglévő színvonal alapján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(U2) le tudja írni a felszolgálásban dolgozó  alkalmazottakra vonatkozó étkezési elvárásokat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(U3) le tudja írni a pincér vagy pincérsegéd alapvető felszereléseit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(U4) le tudja írni a vendégek alapvető pszichológiai típusait</w:t>
            </w:r>
          </w:p>
          <w:p w:rsidR="006A3F18" w:rsidRPr="008D49EA" w:rsidRDefault="006A3F18" w:rsidP="00DF0B9E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1F546F" w:rsidRPr="001F546F" w:rsidTr="003D6637">
        <w:trPr>
          <w:trHeight w:val="766"/>
        </w:trPr>
        <w:tc>
          <w:tcPr>
            <w:tcW w:w="1285" w:type="dxa"/>
            <w:vAlign w:val="center"/>
          </w:tcPr>
          <w:p w:rsidR="00331FA6" w:rsidRPr="001F546F" w:rsidRDefault="00B210BC" w:rsidP="00331FA6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  <w:tc>
          <w:tcPr>
            <w:tcW w:w="8321" w:type="dxa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(K1) teljes egészében tisztában van az éttermi munkához szükséges szakmai ismeretekkel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 xml:space="preserve">(K2) tisztában van azzal, hogy milyen problémák merülhetnek fel az étterem vendégeinek különböző pszichológiai tulajdonságaiból adódóan 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(K3) tisztában van a fogyasztói igények sokféleségével.</w:t>
            </w:r>
          </w:p>
          <w:p w:rsidR="00963CF8" w:rsidRPr="008D49EA" w:rsidRDefault="00963CF8" w:rsidP="00963CF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6F" w:rsidRPr="001F546F" w:rsidTr="003D6637">
        <w:trPr>
          <w:trHeight w:val="234"/>
        </w:trPr>
        <w:tc>
          <w:tcPr>
            <w:tcW w:w="9606" w:type="dxa"/>
            <w:gridSpan w:val="2"/>
          </w:tcPr>
          <w:p w:rsidR="00331FA6" w:rsidRPr="001F546F" w:rsidRDefault="00B210BC" w:rsidP="00331FA6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képzés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módszerei</w:t>
            </w:r>
            <w:proofErr w:type="spellEnd"/>
          </w:p>
        </w:tc>
      </w:tr>
      <w:tr w:rsidR="001F546F" w:rsidRPr="001F546F" w:rsidTr="003D6637">
        <w:trPr>
          <w:trHeight w:val="751"/>
        </w:trPr>
        <w:tc>
          <w:tcPr>
            <w:tcW w:w="9606" w:type="dxa"/>
            <w:gridSpan w:val="2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1. Hagyományos előadás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Feladatok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Műhelyek</w:t>
            </w:r>
          </w:p>
          <w:p w:rsidR="00331FA6" w:rsidRPr="001F546F" w:rsidRDefault="00331FA6" w:rsidP="00DF0B9E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A3F18" w:rsidRPr="001F546F" w:rsidRDefault="006A3F18" w:rsidP="006A3F18">
      <w:pPr>
        <w:rPr>
          <w:lang w:val="en-GB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461"/>
        <w:gridCol w:w="8145"/>
      </w:tblGrid>
      <w:tr w:rsidR="001F546F" w:rsidRPr="001F546F" w:rsidTr="003D6637">
        <w:trPr>
          <w:trHeight w:val="234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10BC">
              <w:rPr>
                <w:rFonts w:ascii="Times New Roman" w:hAnsi="Times New Roman"/>
                <w:b/>
                <w:sz w:val="20"/>
                <w:szCs w:val="20"/>
              </w:rPr>
              <w:t>2. Témakör: az étterem kinyitását megelőző tevékenységek és a zárórát követő takarítási feladatok, 12óra</w:t>
            </w:r>
          </w:p>
          <w:p w:rsidR="006A3F18" w:rsidRPr="00B210BC" w:rsidRDefault="006A3F18" w:rsidP="003D6637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3D6637">
        <w:trPr>
          <w:trHeight w:val="745"/>
        </w:trPr>
        <w:tc>
          <w:tcPr>
            <w:tcW w:w="9606" w:type="dxa"/>
            <w:gridSpan w:val="2"/>
            <w:vAlign w:val="center"/>
          </w:tcPr>
          <w:p w:rsidR="006A3F18" w:rsidRPr="001F546F" w:rsidRDefault="00B210BC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Témák</w:t>
            </w:r>
            <w:proofErr w:type="spellEnd"/>
          </w:p>
        </w:tc>
      </w:tr>
      <w:tr w:rsidR="001F546F" w:rsidRPr="001F546F" w:rsidTr="003D6637">
        <w:trPr>
          <w:trHeight w:val="719"/>
        </w:trPr>
        <w:tc>
          <w:tcPr>
            <w:tcW w:w="9606" w:type="dxa"/>
            <w:gridSpan w:val="2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1. Az asztalterítés szabályai, vászonszalvéták hajtogatása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A segédpincér előkészületei (pohár, evőeszköz, asztalterítő)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A fogások (az étlap) egyeztetése az aktuális helyzettel (esetleges hiányok,  és/vagy séf ajánlatai, napi eladási stratégiák felállítása)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4. Edények és evőeszközök, típusok, választék (evőeszközök, porcelán, üveg)</w:t>
            </w:r>
          </w:p>
          <w:p w:rsidR="00963CF8" w:rsidRPr="008D49EA" w:rsidRDefault="00963CF8" w:rsidP="00963CF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3D6637">
        <w:trPr>
          <w:trHeight w:val="234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0BC">
              <w:rPr>
                <w:rFonts w:ascii="Times New Roman" w:hAnsi="Times New Roman"/>
                <w:b/>
                <w:sz w:val="20"/>
                <w:szCs w:val="20"/>
              </w:rPr>
              <w:t>A témakör tudásanyaga</w:t>
            </w:r>
          </w:p>
          <w:p w:rsidR="00963CF8" w:rsidRPr="001F546F" w:rsidRDefault="00963CF8" w:rsidP="00B210BC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3D6637">
        <w:trPr>
          <w:trHeight w:val="766"/>
        </w:trPr>
        <w:tc>
          <w:tcPr>
            <w:tcW w:w="1285" w:type="dxa"/>
            <w:vAlign w:val="center"/>
          </w:tcPr>
          <w:p w:rsidR="006A3F18" w:rsidRPr="00B210BC" w:rsidRDefault="00B210BC" w:rsidP="003D6637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210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Tudás</w:t>
            </w:r>
            <w:proofErr w:type="spellEnd"/>
          </w:p>
        </w:tc>
        <w:tc>
          <w:tcPr>
            <w:tcW w:w="8321" w:type="dxa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 ismeri: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(W1) az asztalterítés szabályait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(W2) hogyan kell szalvétát hajtogatni és hol helyezze el az asztalon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a pincér felszerelésének követelményeit, működését és a munka előtti előkészítésének alapelveit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 xml:space="preserve">(W4) a felszolgáló személyzet és a séfek közötti kommunikáció szabályait 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(W4) az éttermi ételeladás stratégiáját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(W5) milyen típusú edények és evőeszközök találhatók az étteremben (jellemzők, felhasználás)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(W6) milyen evőeszközöket használnak az étteremben (jellemzők és felhasználás)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(W7) milyen poharakat használnak az étteremben (jellemzők, felhasználás)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3CF8" w:rsidRPr="008D49EA" w:rsidRDefault="00963CF8" w:rsidP="00963CF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3D6637">
        <w:trPr>
          <w:trHeight w:val="751"/>
        </w:trPr>
        <w:tc>
          <w:tcPr>
            <w:tcW w:w="1285" w:type="dxa"/>
            <w:vAlign w:val="center"/>
          </w:tcPr>
          <w:p w:rsidR="006A3F18" w:rsidRPr="00B210BC" w:rsidRDefault="00B210BC" w:rsidP="003D6637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210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Készségek</w:t>
            </w:r>
            <w:proofErr w:type="spellEnd"/>
          </w:p>
        </w:tc>
        <w:tc>
          <w:tcPr>
            <w:tcW w:w="8321" w:type="dxa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(U1) szabályosan meg tudja teríteni az asztalt (terítő, vászonszalvéták, evőeszközök, vizespohár, borospohár, fűszerek, virágok vagy más díszítés)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(U2) helyesen elő tudja készíteni a pincér eszközeit a munkához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(U3) meg tud beszélni egy eladási tervet a séfekkel az étterem nyitása előtt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(U4) tudja azonosítani és helyesen tudja jellemezni az étteremben használt különböző fajtájú terítékeket, evőeszközöket és poharakat</w:t>
            </w:r>
          </w:p>
          <w:p w:rsidR="006A3F18" w:rsidRPr="008D49EA" w:rsidRDefault="006A3F18" w:rsidP="00C7518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3D6637">
        <w:trPr>
          <w:trHeight w:val="766"/>
        </w:trPr>
        <w:tc>
          <w:tcPr>
            <w:tcW w:w="1285" w:type="dxa"/>
            <w:vAlign w:val="center"/>
          </w:tcPr>
          <w:p w:rsidR="006A3F18" w:rsidRPr="00B210BC" w:rsidRDefault="00B210BC" w:rsidP="003D6637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210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Kompetenciák</w:t>
            </w:r>
            <w:proofErr w:type="spellEnd"/>
          </w:p>
        </w:tc>
        <w:tc>
          <w:tcPr>
            <w:tcW w:w="8321" w:type="dxa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(K1) tisztában van az étterem nyitását megelőző előkészítő tevékenységek fontosságával, úgy is mint az asztalok megterítése, az eszközök előkészítése, stb.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(K2) tudatában van annak, hogy egyeztetnie kell a séfekkel a munkanap kezdete előtt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(K3) tudatában van annak, hogy minden megelőző tevékenység alapjaiban befolyásolja az egész napi éttermi eladásokat, a vendégek elvárásait, az étterem hangulatát és a részlegek közötti kapcsolatokat</w:t>
            </w:r>
          </w:p>
          <w:p w:rsidR="00963CF8" w:rsidRPr="008D49EA" w:rsidRDefault="00963CF8" w:rsidP="00963CF8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3D6637">
        <w:trPr>
          <w:trHeight w:val="234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0BC">
              <w:rPr>
                <w:rFonts w:ascii="Times New Roman" w:hAnsi="Times New Roman"/>
                <w:b/>
                <w:sz w:val="20"/>
                <w:szCs w:val="20"/>
              </w:rPr>
              <w:t>A képzés módszerei</w:t>
            </w:r>
          </w:p>
          <w:p w:rsidR="006A3F18" w:rsidRPr="001F546F" w:rsidRDefault="006A3F18" w:rsidP="003D663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3D6637">
        <w:trPr>
          <w:trHeight w:val="751"/>
        </w:trPr>
        <w:tc>
          <w:tcPr>
            <w:tcW w:w="9606" w:type="dxa"/>
            <w:gridSpan w:val="2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1. Hagyományos előadás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Feladatok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Műhelyek</w:t>
            </w:r>
          </w:p>
          <w:p w:rsidR="006A3F18" w:rsidRPr="001F546F" w:rsidRDefault="006A3F18" w:rsidP="00D96F2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A3F18" w:rsidRPr="001F546F" w:rsidRDefault="006A3F18" w:rsidP="006A3F18">
      <w:pPr>
        <w:rPr>
          <w:lang w:val="en-GB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383"/>
        <w:gridCol w:w="8223"/>
      </w:tblGrid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10BC">
              <w:rPr>
                <w:rFonts w:ascii="Times New Roman" w:hAnsi="Times New Roman"/>
                <w:b/>
                <w:sz w:val="20"/>
                <w:szCs w:val="20"/>
              </w:rPr>
              <w:t>3. Témakör: A felszolgálás alapelvei, 8óra</w:t>
            </w:r>
          </w:p>
          <w:p w:rsidR="00963CF8" w:rsidRPr="00B210BC" w:rsidRDefault="00963CF8" w:rsidP="00B97061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45"/>
        </w:trPr>
        <w:tc>
          <w:tcPr>
            <w:tcW w:w="9606" w:type="dxa"/>
            <w:gridSpan w:val="2"/>
            <w:vAlign w:val="center"/>
          </w:tcPr>
          <w:p w:rsidR="0044616B" w:rsidRPr="001F546F" w:rsidRDefault="00B210B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Témák</w:t>
            </w:r>
            <w:proofErr w:type="spellEnd"/>
          </w:p>
        </w:tc>
      </w:tr>
      <w:tr w:rsidR="001F546F" w:rsidRPr="001F546F" w:rsidTr="00E90F4E">
        <w:trPr>
          <w:trHeight w:val="719"/>
        </w:trPr>
        <w:tc>
          <w:tcPr>
            <w:tcW w:w="9606" w:type="dxa"/>
            <w:gridSpan w:val="2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1. A vendég bal- és jobb oldalán végrehajtandó tevékenységek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A rendelésfelvétel szabályai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Az ételek adminisztrálásának rendje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4. A felszolgálás rendje az etikettnek megfelelően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5. A piszkos edények eltávolításának szabályai</w:t>
            </w:r>
          </w:p>
          <w:p w:rsidR="00963CF8" w:rsidRPr="001F546F" w:rsidRDefault="00963CF8" w:rsidP="00963CF8">
            <w:pPr>
              <w:spacing w:before="40" w:after="40"/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0BC">
              <w:rPr>
                <w:rFonts w:ascii="Times New Roman" w:hAnsi="Times New Roman"/>
                <w:b/>
                <w:sz w:val="20"/>
                <w:szCs w:val="20"/>
              </w:rPr>
              <w:t>A témakör tudásanyaga</w:t>
            </w:r>
          </w:p>
          <w:p w:rsidR="00963CF8" w:rsidRPr="001F546F" w:rsidRDefault="00963CF8" w:rsidP="00E90F4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B210B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Tudásanyag</w:t>
            </w:r>
            <w:proofErr w:type="spellEnd"/>
          </w:p>
        </w:tc>
        <w:tc>
          <w:tcPr>
            <w:tcW w:w="8321" w:type="dxa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 tudja: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(W1) mely tevékenységek végezhetők a vendég bal és jobb oldalán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(W2) hogyan vegyen fel egy rendelést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az étel adminisztrálásának rendjét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 xml:space="preserve">(W4) az éttermi felszolgálásra vonatkozó etikett szabályait 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(W5) hogyan kell eltávolítani a piszkos edényeket az asztalról egy étkezés után</w:t>
            </w:r>
          </w:p>
          <w:p w:rsidR="0044616B" w:rsidRPr="008D49EA" w:rsidRDefault="0044616B" w:rsidP="00B5669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D4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546F" w:rsidRPr="001F546F" w:rsidTr="00E90F4E">
        <w:trPr>
          <w:trHeight w:val="751"/>
        </w:trPr>
        <w:tc>
          <w:tcPr>
            <w:tcW w:w="1285" w:type="dxa"/>
            <w:vAlign w:val="center"/>
          </w:tcPr>
          <w:p w:rsidR="0044616B" w:rsidRPr="001F546F" w:rsidRDefault="00B210B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Készségek</w:t>
            </w:r>
            <w:proofErr w:type="spellEnd"/>
          </w:p>
        </w:tc>
        <w:tc>
          <w:tcPr>
            <w:tcW w:w="8321" w:type="dxa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C0D3E">
              <w:rPr>
                <w:rFonts w:ascii="Times New Roman" w:hAnsi="Times New Roman"/>
                <w:sz w:val="20"/>
                <w:szCs w:val="20"/>
              </w:rPr>
              <w:t xml:space="preserve"> tanuló: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(U1. az étlapon szereplő minden fajta ételt helyesen fel tud szolgálni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(U2) fel tudja venni a vendég rendelését az étteremben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be tudja tartani az etikett szabályait az éttermi munka során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(W4) helyesen le tudja takarítani az asztalt az ételek elfogyasztása után</w:t>
            </w:r>
          </w:p>
          <w:p w:rsidR="0044616B" w:rsidRPr="008D49EA" w:rsidRDefault="0044616B" w:rsidP="00B56691">
            <w:pPr>
              <w:pStyle w:val="Akapitzlist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B210B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  <w:tc>
          <w:tcPr>
            <w:tcW w:w="8321" w:type="dxa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(K1) tájékozott a különböző vendégek kiszolgálásának etikett szerinti szabályait illetően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 xml:space="preserve">(K2) tudatában van annak, hogy minden tevékenységet nyugodtan és magabiztosan kell végezni 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(K3) tájékozott a felszolgálásra vonatkozó illemszabályokról</w:t>
            </w:r>
          </w:p>
          <w:p w:rsidR="00963CF8" w:rsidRPr="008D49EA" w:rsidRDefault="00963CF8" w:rsidP="00963CF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0BC">
              <w:rPr>
                <w:rFonts w:ascii="Times New Roman" w:hAnsi="Times New Roman"/>
                <w:b/>
                <w:sz w:val="20"/>
                <w:szCs w:val="20"/>
              </w:rPr>
              <w:t>A képzés módszerei</w:t>
            </w:r>
          </w:p>
          <w:p w:rsidR="0044616B" w:rsidRPr="001F546F" w:rsidRDefault="0044616B" w:rsidP="00E90F4E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51"/>
        </w:trPr>
        <w:tc>
          <w:tcPr>
            <w:tcW w:w="9606" w:type="dxa"/>
            <w:gridSpan w:val="2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lastRenderedPageBreak/>
              <w:t>1. Hagyományos előadás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Feladatok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Műhelyek</w:t>
            </w:r>
          </w:p>
          <w:p w:rsidR="0044616B" w:rsidRPr="001F546F" w:rsidRDefault="0044616B" w:rsidP="00D96F2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4616B" w:rsidRPr="00B210BC" w:rsidRDefault="0044616B" w:rsidP="006A3F18">
      <w:pPr>
        <w:rPr>
          <w:b/>
          <w:lang w:val="en-GB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383"/>
        <w:gridCol w:w="8223"/>
      </w:tblGrid>
      <w:tr w:rsidR="001F546F" w:rsidRPr="00B210BC" w:rsidTr="00E90F4E">
        <w:trPr>
          <w:trHeight w:val="234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10BC">
              <w:rPr>
                <w:rFonts w:ascii="Times New Roman" w:hAnsi="Times New Roman"/>
                <w:b/>
                <w:sz w:val="20"/>
                <w:szCs w:val="20"/>
              </w:rPr>
              <w:t>4. Témakör: Felszolgálás banketteken (12óra)</w:t>
            </w:r>
          </w:p>
          <w:p w:rsidR="0044616B" w:rsidRPr="00B210BC" w:rsidRDefault="0044616B" w:rsidP="00E90F4E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45"/>
        </w:trPr>
        <w:tc>
          <w:tcPr>
            <w:tcW w:w="9606" w:type="dxa"/>
            <w:gridSpan w:val="2"/>
            <w:vAlign w:val="center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Témák</w:t>
            </w:r>
          </w:p>
          <w:p w:rsidR="0044616B" w:rsidRPr="001F546F" w:rsidRDefault="0044616B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19"/>
        </w:trPr>
        <w:tc>
          <w:tcPr>
            <w:tcW w:w="9606" w:type="dxa"/>
            <w:gridSpan w:val="2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1. Bankettípusok (ülő, angol, amerikai)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Alap információk a bankett menüjéről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A bankettet megelőző előkészületek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4. Technikák a bankettek irányítására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5. Az italok felszolgálásához kötődő tevékenységek a banketteken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6. Az ételek felszolgálásához kötődő tevékenységek a banketteken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7. Büfészolgálat a banketteken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8. Különböző vendégek kiszolgálása a banketteken</w:t>
            </w:r>
          </w:p>
          <w:p w:rsidR="00963CF8" w:rsidRPr="008D49EA" w:rsidRDefault="00963CF8" w:rsidP="00963CF8">
            <w:pPr>
              <w:spacing w:before="40" w:after="4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B210BC" w:rsidRPr="00B210BC" w:rsidRDefault="00B210BC" w:rsidP="00B210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0BC">
              <w:rPr>
                <w:rFonts w:ascii="Times New Roman" w:hAnsi="Times New Roman"/>
                <w:b/>
                <w:sz w:val="20"/>
                <w:szCs w:val="20"/>
              </w:rPr>
              <w:t>A témakör eredményei - Tudásanyaga</w:t>
            </w:r>
          </w:p>
          <w:p w:rsidR="00963CF8" w:rsidRPr="001F546F" w:rsidRDefault="00963CF8" w:rsidP="00E90F4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F23B0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Tudásanyag</w:t>
            </w:r>
            <w:proofErr w:type="spellEnd"/>
          </w:p>
        </w:tc>
        <w:tc>
          <w:tcPr>
            <w:tcW w:w="8321" w:type="dxa"/>
          </w:tcPr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 ismeri: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(W1) a banketti fogadás alaptípusait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(W2) Tudja, hogyan készítsünk banketti étlapot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Tudja, hogyan készítsük elő az asztalokat és a büfét a bankettekre</w:t>
            </w:r>
          </w:p>
          <w:p w:rsidR="00B210BC" w:rsidRPr="003C0D3E" w:rsidRDefault="00B210BC" w:rsidP="00B210B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(W4) tudja, hogyan távolítsuk el az asztalról a piszkos tányérokat a banketten</w:t>
            </w:r>
          </w:p>
          <w:p w:rsidR="0044616B" w:rsidRPr="008D49EA" w:rsidRDefault="0044616B" w:rsidP="00C568B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D4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546F" w:rsidRPr="001F546F" w:rsidTr="00E90F4E">
        <w:trPr>
          <w:trHeight w:val="751"/>
        </w:trPr>
        <w:tc>
          <w:tcPr>
            <w:tcW w:w="1285" w:type="dxa"/>
            <w:vAlign w:val="center"/>
          </w:tcPr>
          <w:p w:rsidR="0044616B" w:rsidRPr="001F546F" w:rsidRDefault="00F23B0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Készségek</w:t>
            </w:r>
            <w:proofErr w:type="spellEnd"/>
          </w:p>
        </w:tc>
        <w:tc>
          <w:tcPr>
            <w:tcW w:w="8321" w:type="dxa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(U1) Elő tudja készíteni a banketten használt alapfelszerelést a felszolgáláshoz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(U2) Tud ajánlani egy alapmenüt a bankettre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(U3) A vonatkozó illemszabályok betartásával szolgál fel  egy banketten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(U4) Megfelelően rendezi az asztalt, miután a vendégek fogyasztottak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(U5) Feltölti és elrendezi a büfét a banketten</w:t>
            </w:r>
          </w:p>
          <w:p w:rsidR="0044616B" w:rsidRPr="001F546F" w:rsidRDefault="0044616B" w:rsidP="00C568B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F23B0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  <w:tc>
          <w:tcPr>
            <w:tcW w:w="8321" w:type="dxa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(K1) Tájékozott az éttermi bankettet megelőző előkészületek fontosságáról, úgy is mint az asztalok és felszerelés előkészítése, stb.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(K2) Tájékozott a konyhai személyzettel történő megbeszélés fontosságáról a bankett előtt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(K3) Tudatában van annak, hogy minden fogadás fontos esemény a vendégnek (függetlenül a meghívottak számától)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3CF8" w:rsidRPr="008D49EA" w:rsidRDefault="00963CF8" w:rsidP="00963CF8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F23B0C" w:rsidRPr="00F23B0C" w:rsidRDefault="00F23B0C" w:rsidP="00F23B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B0C">
              <w:rPr>
                <w:rFonts w:ascii="Times New Roman" w:hAnsi="Times New Roman"/>
                <w:b/>
                <w:sz w:val="20"/>
                <w:szCs w:val="20"/>
              </w:rPr>
              <w:t>A képzés módszerei</w:t>
            </w:r>
          </w:p>
          <w:p w:rsidR="0044616B" w:rsidRPr="001F546F" w:rsidRDefault="0044616B" w:rsidP="00E90F4E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51"/>
        </w:trPr>
        <w:tc>
          <w:tcPr>
            <w:tcW w:w="9606" w:type="dxa"/>
            <w:gridSpan w:val="2"/>
          </w:tcPr>
          <w:p w:rsidR="00F23B0C" w:rsidRPr="003C0D3E" w:rsidRDefault="00F23B0C" w:rsidP="00F23B0C">
            <w:pPr>
              <w:numPr>
                <w:ilvl w:val="0"/>
                <w:numId w:val="41"/>
              </w:numPr>
              <w:suppressAutoHyphens w:val="0"/>
              <w:spacing w:before="20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Hagyományos előadás</w:t>
            </w:r>
          </w:p>
          <w:p w:rsidR="00F23B0C" w:rsidRPr="003C0D3E" w:rsidRDefault="00F23B0C" w:rsidP="00F23B0C">
            <w:pPr>
              <w:numPr>
                <w:ilvl w:val="0"/>
                <w:numId w:val="41"/>
              </w:numPr>
              <w:suppressAutoHyphens w:val="0"/>
              <w:spacing w:before="20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Feladatok</w:t>
            </w:r>
          </w:p>
          <w:p w:rsidR="00F23B0C" w:rsidRPr="003C0D3E" w:rsidRDefault="00F23B0C" w:rsidP="00F23B0C">
            <w:pPr>
              <w:numPr>
                <w:ilvl w:val="0"/>
                <w:numId w:val="41"/>
              </w:numPr>
              <w:suppressAutoHyphens w:val="0"/>
              <w:spacing w:before="20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Műhelymunka</w:t>
            </w:r>
          </w:p>
          <w:p w:rsidR="0044616B" w:rsidRPr="001F546F" w:rsidRDefault="0044616B" w:rsidP="00D96F2B">
            <w:pPr>
              <w:pStyle w:val="Akapitzlist"/>
              <w:tabs>
                <w:tab w:val="right" w:pos="8846"/>
              </w:tabs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</w:tbl>
    <w:p w:rsidR="0044616B" w:rsidRPr="001F546F" w:rsidRDefault="0044616B" w:rsidP="006A3F18">
      <w:pPr>
        <w:rPr>
          <w:lang w:val="en-GB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383"/>
        <w:gridCol w:w="8223"/>
      </w:tblGrid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F23B0C" w:rsidRPr="00F23B0C" w:rsidRDefault="00F23B0C" w:rsidP="00F23B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3B0C">
              <w:rPr>
                <w:rFonts w:ascii="Times New Roman" w:hAnsi="Times New Roman"/>
                <w:b/>
                <w:sz w:val="20"/>
                <w:szCs w:val="20"/>
              </w:rPr>
              <w:t>5. Témakör: Habzó- és normál borok felszolgálása, (12 óra)</w:t>
            </w:r>
          </w:p>
          <w:p w:rsidR="0044616B" w:rsidRPr="001F546F" w:rsidRDefault="0044616B" w:rsidP="00E90F4E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F546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</w:p>
        </w:tc>
      </w:tr>
      <w:tr w:rsidR="001F546F" w:rsidRPr="001F546F" w:rsidTr="00E90F4E">
        <w:trPr>
          <w:trHeight w:val="745"/>
        </w:trPr>
        <w:tc>
          <w:tcPr>
            <w:tcW w:w="9606" w:type="dxa"/>
            <w:gridSpan w:val="2"/>
            <w:vAlign w:val="center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lastRenderedPageBreak/>
              <w:t>Témák:</w:t>
            </w:r>
          </w:p>
          <w:p w:rsidR="0044616B" w:rsidRPr="001F546F" w:rsidRDefault="0044616B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19"/>
        </w:trPr>
        <w:tc>
          <w:tcPr>
            <w:tcW w:w="9606" w:type="dxa"/>
            <w:gridSpan w:val="2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1. A bor bemutatása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A bor kinyitása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Borkóstolás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4. A bor hibái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5. A bor leszűrése, ha szükséges, és ha ajánlott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6. Alap borok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7. Habzóbor (pezsgő) bemutatása, kinyitása és felszolgálása</w:t>
            </w:r>
          </w:p>
          <w:p w:rsidR="0044616B" w:rsidRPr="008D49EA" w:rsidRDefault="0044616B" w:rsidP="00514B89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8D49EA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963CF8" w:rsidRPr="001F546F" w:rsidRDefault="00F23B0C" w:rsidP="00F23B0C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témakör eredményei </w:t>
            </w: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F23B0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Tudásanyag</w:t>
            </w:r>
            <w:proofErr w:type="spellEnd"/>
          </w:p>
        </w:tc>
        <w:tc>
          <w:tcPr>
            <w:tcW w:w="8321" w:type="dxa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 tudja: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(W1) Hogyan nyisson ki szakszerűen egy bort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(W2) Hogyan ismerje fel egy bor lehetséges hibáit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Mely elemek fontosak a borkóstolásnál (külső megjelenés, illat, íz, utóíz)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 xml:space="preserve">(W4) Hogyan szűrjön át egy bort 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(W5) Hogyan nyissa ki szakszerűen a pezsgőt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(W6) Hogyan töltse ki a bort és a pezsgőt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(W7) mely hőmérsékleten szolgálja fel a különböző bort (vörös, fehér, pezsgő)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(W8) Alaptudással rendelkezik a borokról</w:t>
            </w:r>
          </w:p>
          <w:p w:rsidR="0044616B" w:rsidRPr="001F546F" w:rsidRDefault="0044616B" w:rsidP="00F455F0">
            <w:pPr>
              <w:pStyle w:val="Akapitzlist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51"/>
        </w:trPr>
        <w:tc>
          <w:tcPr>
            <w:tcW w:w="1285" w:type="dxa"/>
            <w:vAlign w:val="center"/>
          </w:tcPr>
          <w:p w:rsidR="0044616B" w:rsidRPr="001F546F" w:rsidRDefault="00F23B0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Készségei</w:t>
            </w:r>
            <w:proofErr w:type="spellEnd"/>
          </w:p>
        </w:tc>
        <w:tc>
          <w:tcPr>
            <w:tcW w:w="8321" w:type="dxa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tanuló: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(U1) Szakszerűen tudja tárolni a szénsavmentes- és a habzóbort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(U2) Helyesen be tud mutatni egy üveg megrendelt bort a vendégnek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(U3) El tudja magyarázni a különbséget habzóbor és pezsgő között</w:t>
            </w:r>
          </w:p>
          <w:p w:rsidR="00F23B0C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(U4) Meg tudja állapítani, hogy a bor hőmérséklete ideális-e a felszolgáláshoz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(U5) Értékelni tudja a bor ízét, illatát, színét a kóstolás után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616B" w:rsidRPr="008D49EA" w:rsidRDefault="0044616B" w:rsidP="009E42D6">
            <w:pPr>
              <w:pStyle w:val="Akapitzlist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8D49EA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 </w:t>
            </w: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F23B0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  <w:tc>
          <w:tcPr>
            <w:tcW w:w="8321" w:type="dxa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tanuló: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(K1) Tájékozott a bor előállításának folyamatáról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(K2) Tájékozott a bor érlelésével kapcsolatban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(K3) Jól informált a különböző borok fajtái közti különbségekről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(K4) Alapvető tudással rendelkezik a borok íze közti különbségről, melyeket a termelésbeli különbség okoz</w:t>
            </w:r>
          </w:p>
          <w:p w:rsidR="00963CF8" w:rsidRPr="008D49EA" w:rsidRDefault="00963CF8" w:rsidP="00963CF8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F23B0C" w:rsidRPr="00F23B0C" w:rsidRDefault="00F23B0C" w:rsidP="00F23B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B0C">
              <w:rPr>
                <w:rFonts w:ascii="Times New Roman" w:hAnsi="Times New Roman"/>
                <w:b/>
                <w:sz w:val="20"/>
                <w:szCs w:val="20"/>
              </w:rPr>
              <w:t>A képzés módszerei</w:t>
            </w:r>
          </w:p>
          <w:p w:rsidR="0044616B" w:rsidRPr="001F546F" w:rsidRDefault="0044616B" w:rsidP="00E90F4E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51"/>
        </w:trPr>
        <w:tc>
          <w:tcPr>
            <w:tcW w:w="9606" w:type="dxa"/>
            <w:gridSpan w:val="2"/>
          </w:tcPr>
          <w:p w:rsidR="00F23B0C" w:rsidRPr="003C0D3E" w:rsidRDefault="00F23B0C" w:rsidP="00F23B0C">
            <w:pPr>
              <w:numPr>
                <w:ilvl w:val="0"/>
                <w:numId w:val="42"/>
              </w:numPr>
              <w:suppressAutoHyphens w:val="0"/>
              <w:spacing w:before="20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Hagyományos előadás</w:t>
            </w:r>
          </w:p>
          <w:p w:rsidR="00F23B0C" w:rsidRPr="003C0D3E" w:rsidRDefault="00F23B0C" w:rsidP="00F23B0C">
            <w:pPr>
              <w:numPr>
                <w:ilvl w:val="0"/>
                <w:numId w:val="42"/>
              </w:numPr>
              <w:suppressAutoHyphens w:val="0"/>
              <w:spacing w:before="20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Feladatok</w:t>
            </w:r>
          </w:p>
          <w:p w:rsidR="00F23B0C" w:rsidRPr="003C0D3E" w:rsidRDefault="00F23B0C" w:rsidP="00F23B0C">
            <w:pPr>
              <w:numPr>
                <w:ilvl w:val="0"/>
                <w:numId w:val="42"/>
              </w:numPr>
              <w:suppressAutoHyphens w:val="0"/>
              <w:spacing w:before="20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Műhelymunka</w:t>
            </w:r>
          </w:p>
          <w:p w:rsidR="0044616B" w:rsidRPr="001F546F" w:rsidRDefault="0044616B" w:rsidP="00D96F2B">
            <w:pPr>
              <w:pStyle w:val="Akapitzlist"/>
              <w:tabs>
                <w:tab w:val="right" w:pos="8846"/>
              </w:tabs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</w:tbl>
    <w:p w:rsidR="0044616B" w:rsidRPr="001F546F" w:rsidRDefault="0044616B" w:rsidP="006A3F18">
      <w:pPr>
        <w:rPr>
          <w:lang w:val="en-GB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383"/>
        <w:gridCol w:w="8223"/>
      </w:tblGrid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F23B0C" w:rsidRPr="00F23B0C" w:rsidRDefault="00F23B0C" w:rsidP="00F23B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3B0C">
              <w:rPr>
                <w:rFonts w:ascii="Times New Roman" w:hAnsi="Times New Roman"/>
                <w:b/>
                <w:sz w:val="20"/>
                <w:szCs w:val="20"/>
              </w:rPr>
              <w:t>6. Témakör: Felszolgálás üzleti találkozókon (8 óra)</w:t>
            </w:r>
          </w:p>
          <w:p w:rsidR="0044616B" w:rsidRPr="001F546F" w:rsidRDefault="0044616B" w:rsidP="00E90F4E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45"/>
        </w:trPr>
        <w:tc>
          <w:tcPr>
            <w:tcW w:w="9606" w:type="dxa"/>
            <w:gridSpan w:val="2"/>
            <w:vAlign w:val="center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Témák</w:t>
            </w:r>
          </w:p>
          <w:p w:rsidR="0044616B" w:rsidRPr="001F546F" w:rsidRDefault="0044616B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19"/>
        </w:trPr>
        <w:tc>
          <w:tcPr>
            <w:tcW w:w="9606" w:type="dxa"/>
            <w:gridSpan w:val="2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1. Kávészünetek konferenciákon, a kávészünetek fajtái és az ajánlott menü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Felszolgálás és a kávébüfé feltöltése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Üzleti ebédek fajtái, ajánlott menü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4. Az üzleti ebédek felszolgálása (büfék, stb.)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lastRenderedPageBreak/>
              <w:t>5. Egészségügyi és biztonsági szabályok a felszolgálás alatt</w:t>
            </w:r>
          </w:p>
          <w:p w:rsidR="00963CF8" w:rsidRPr="008D49EA" w:rsidRDefault="00963CF8" w:rsidP="00963CF8">
            <w:pPr>
              <w:spacing w:before="40" w:after="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F23B0C" w:rsidRPr="00F23B0C" w:rsidRDefault="00F23B0C" w:rsidP="00F23B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B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 témakör eredményei - tudásanyaga</w:t>
            </w:r>
          </w:p>
          <w:p w:rsidR="00963CF8" w:rsidRPr="001F546F" w:rsidRDefault="00963CF8" w:rsidP="00E90F4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F23B0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Tudásanyag</w:t>
            </w:r>
            <w:proofErr w:type="spellEnd"/>
          </w:p>
        </w:tc>
        <w:tc>
          <w:tcPr>
            <w:tcW w:w="8321" w:type="dxa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 tudja: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(W1) Mit tegyen a kávészünet alatt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(W2) Milyen típusú kávészünetek vannak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Hogyan készítsen elő egy büfét a kávészünethez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(W4) Milyen típusú üzleti ebédek vannak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(W5) Hogyan készítsen el szakszerűen egy büfét az üzleti ebédhez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(W6) Hogyan terítse meg az asztalokat az üzleti ebédhez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(W7) Mit tegyen az ebéd felszolgálása közben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(W8) Melyek a veszélyek, amikkel a büfében szolgáló személyzetnek számolnia kell</w:t>
            </w:r>
          </w:p>
          <w:p w:rsidR="00963CF8" w:rsidRPr="008D49EA" w:rsidRDefault="00963CF8" w:rsidP="00CB1F5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751"/>
        </w:trPr>
        <w:tc>
          <w:tcPr>
            <w:tcW w:w="1285" w:type="dxa"/>
            <w:vAlign w:val="center"/>
          </w:tcPr>
          <w:p w:rsidR="0044616B" w:rsidRPr="001F546F" w:rsidRDefault="00F23B0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Készségek</w:t>
            </w:r>
            <w:proofErr w:type="spellEnd"/>
          </w:p>
        </w:tc>
        <w:tc>
          <w:tcPr>
            <w:tcW w:w="8321" w:type="dxa"/>
          </w:tcPr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tanuló: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(U1) Szakszerűen elő tud készíteni egy büfét egy kávészünethez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(U2) Szakszerűen el tud készíteni egy büfét egy üzleti ebédhez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(U3) Tudja jellemezni a felszolgált és a svédasztalos ebéd menüjének különbségeit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(U4) Szakszerűen és a szabályoknak megfelelően el tudja távolítani a piszkos evőeszközt az asztalokról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(W6) ISMERI a svédasztal feltöltésének szabályait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(U7) Meg tud nevezni alapvető elemeket az étlapon</w:t>
            </w:r>
          </w:p>
          <w:p w:rsidR="0044616B" w:rsidRPr="008D49EA" w:rsidRDefault="0044616B" w:rsidP="00CB1F5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F23B0C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  <w:tc>
          <w:tcPr>
            <w:tcW w:w="8321" w:type="dxa"/>
          </w:tcPr>
          <w:p w:rsidR="00F23B0C" w:rsidRPr="003C0D3E" w:rsidRDefault="00CB1F5A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1F54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23B0C" w:rsidRPr="003C0D3E">
              <w:rPr>
                <w:rFonts w:ascii="Times New Roman" w:hAnsi="Times New Roman"/>
                <w:sz w:val="20"/>
                <w:szCs w:val="20"/>
              </w:rPr>
              <w:t>(K1) Tudja, hogyan készítse elő az éttermet az üzleti vendégek kiszolgálására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(K2) Tudja, hogyan készítse elő a konferenciatermeket és az előcsarnokot az üzleti találkozókra és kávészünetekre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(K3) Jól informált a különböző kávészünetekről</w:t>
            </w:r>
          </w:p>
          <w:p w:rsidR="00F23B0C" w:rsidRPr="003C0D3E" w:rsidRDefault="00F23B0C" w:rsidP="00F23B0C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(K4) Tudatában van annak, milyen fontos a cég számára az üzleti ebédből befolyó ÖSSZEG</w:t>
            </w:r>
          </w:p>
          <w:p w:rsidR="00661F29" w:rsidRPr="008D49EA" w:rsidRDefault="00661F29" w:rsidP="00661F29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44616B" w:rsidRPr="001F546F" w:rsidRDefault="005D08D7" w:rsidP="00E90F4E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Módszertan</w:t>
            </w:r>
            <w:proofErr w:type="spellEnd"/>
          </w:p>
        </w:tc>
      </w:tr>
      <w:tr w:rsidR="001F546F" w:rsidRPr="001F546F" w:rsidTr="00E90F4E">
        <w:trPr>
          <w:trHeight w:val="751"/>
        </w:trPr>
        <w:tc>
          <w:tcPr>
            <w:tcW w:w="9606" w:type="dxa"/>
            <w:gridSpan w:val="2"/>
          </w:tcPr>
          <w:p w:rsidR="00661F29" w:rsidRPr="001F546F" w:rsidRDefault="005D08D7" w:rsidP="00D96F2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GB"/>
              </w:rPr>
              <w:t>Hagyományos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GB"/>
              </w:rPr>
              <w:t>órák</w:t>
            </w:r>
            <w:proofErr w:type="spellEnd"/>
          </w:p>
          <w:p w:rsidR="00661F29" w:rsidRPr="001F546F" w:rsidRDefault="00661F29" w:rsidP="00D96F2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0"/>
                <w:lang w:val="en-GB"/>
              </w:rPr>
            </w:pPr>
            <w:r w:rsidRPr="001F546F">
              <w:rPr>
                <w:rFonts w:ascii="Times New Roman" w:hAnsi="Times New Roman" w:cs="Times New Roman"/>
                <w:sz w:val="20"/>
                <w:lang w:val="en-GB"/>
              </w:rPr>
              <w:t xml:space="preserve">2. </w:t>
            </w:r>
            <w:proofErr w:type="spellStart"/>
            <w:r w:rsidR="005D08D7">
              <w:rPr>
                <w:rFonts w:ascii="Times New Roman" w:hAnsi="Times New Roman" w:cs="Times New Roman"/>
                <w:sz w:val="20"/>
                <w:lang w:val="en-GB"/>
              </w:rPr>
              <w:t>Feladatok</w:t>
            </w:r>
            <w:proofErr w:type="spellEnd"/>
          </w:p>
          <w:p w:rsidR="0044616B" w:rsidRPr="001F546F" w:rsidRDefault="00661F29" w:rsidP="005D08D7">
            <w:pPr>
              <w:pStyle w:val="Akapitzlist"/>
              <w:tabs>
                <w:tab w:val="right" w:pos="8846"/>
              </w:tabs>
              <w:spacing w:before="40" w:after="40"/>
              <w:rPr>
                <w:sz w:val="20"/>
                <w:szCs w:val="20"/>
                <w:lang w:val="en-GB"/>
              </w:rPr>
            </w:pPr>
            <w:r w:rsidRPr="001F546F">
              <w:rPr>
                <w:rFonts w:ascii="Times New Roman" w:hAnsi="Times New Roman" w:cs="Times New Roman"/>
                <w:sz w:val="20"/>
                <w:lang w:val="en-GB"/>
              </w:rPr>
              <w:t xml:space="preserve">3. </w:t>
            </w:r>
            <w:proofErr w:type="spellStart"/>
            <w:r w:rsidR="005D08D7">
              <w:rPr>
                <w:rFonts w:ascii="Times New Roman" w:hAnsi="Times New Roman" w:cs="Times New Roman"/>
                <w:sz w:val="20"/>
                <w:lang w:val="en-GB"/>
              </w:rPr>
              <w:t>Workshopok</w:t>
            </w:r>
            <w:proofErr w:type="spellEnd"/>
          </w:p>
        </w:tc>
      </w:tr>
    </w:tbl>
    <w:p w:rsidR="0044616B" w:rsidRPr="001F546F" w:rsidRDefault="0044616B" w:rsidP="006A3F18">
      <w:pPr>
        <w:rPr>
          <w:lang w:val="en-GB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383"/>
        <w:gridCol w:w="8223"/>
      </w:tblGrid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5D08D7" w:rsidRPr="005D08D7" w:rsidRDefault="005D08D7" w:rsidP="005D08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08D7">
              <w:rPr>
                <w:rFonts w:ascii="Times New Roman" w:hAnsi="Times New Roman"/>
                <w:b/>
                <w:sz w:val="20"/>
                <w:szCs w:val="20"/>
              </w:rPr>
              <w:t>7. Témakör: A szállodai reggeli felszolgálása (8 óra)</w:t>
            </w:r>
          </w:p>
          <w:p w:rsidR="00661F29" w:rsidRPr="001F546F" w:rsidRDefault="00661F29" w:rsidP="00E90F4E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45"/>
        </w:trPr>
        <w:tc>
          <w:tcPr>
            <w:tcW w:w="9606" w:type="dxa"/>
            <w:gridSpan w:val="2"/>
            <w:vAlign w:val="center"/>
          </w:tcPr>
          <w:p w:rsidR="0044616B" w:rsidRPr="001F546F" w:rsidRDefault="0044616B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54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661F29" w:rsidRPr="001F54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opics</w:t>
            </w:r>
          </w:p>
        </w:tc>
      </w:tr>
      <w:tr w:rsidR="001F546F" w:rsidRPr="001F546F" w:rsidTr="00E90F4E">
        <w:trPr>
          <w:trHeight w:val="719"/>
        </w:trPr>
        <w:tc>
          <w:tcPr>
            <w:tcW w:w="9606" w:type="dxa"/>
            <w:gridSpan w:val="2"/>
          </w:tcPr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1. A szállodai reggeli fajtái a hely színvonalától függően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A különféle reggelibüfék előkészítése (hidegbüfé, melegbüfé, édesbüfé, kávébüfé, stb.)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A vendégek kiszolgálásának alapelvei a hotelben zajló reggeli során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4. A svédasztalok rendben tartásának és feltöltésének alapelvei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5. Egészségügyi és biztonsági szabályok a reggeli büfékben történő felszolgálás alatt</w:t>
            </w:r>
          </w:p>
          <w:p w:rsidR="00661F29" w:rsidRPr="008D49EA" w:rsidRDefault="00661F29" w:rsidP="00661F29">
            <w:pPr>
              <w:spacing w:before="40" w:after="40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661F29" w:rsidRPr="001F546F" w:rsidRDefault="00661F29" w:rsidP="00E90F4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F546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Learning outcomes of the thematic block</w:t>
            </w: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5D08D7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Tudásanyag</w:t>
            </w:r>
            <w:proofErr w:type="spellEnd"/>
          </w:p>
        </w:tc>
        <w:tc>
          <w:tcPr>
            <w:tcW w:w="8321" w:type="dxa"/>
          </w:tcPr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 ismeri: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(W1) A reggeli étlap részeit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(W2) A reggeli fajtáit a hotel színvonalától függően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Hogyan állítson össze egy svédasztalos reggelit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(W4) Melyek a reggelibüfé fajtái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(W5) Hogyan készítsen el szakszerűen egy reggeli büfét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lastRenderedPageBreak/>
              <w:t>(W6) Hogyan terítse meg az asztalokat a reggelihez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(W7) Hogyan szolgáljon fel egy reggeli büfében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(W8) Ismeri a büfében dolgozó személyzetet érintő lehetséges veszélyeket</w:t>
            </w:r>
          </w:p>
          <w:p w:rsidR="0044616B" w:rsidRPr="008D49EA" w:rsidRDefault="0044616B" w:rsidP="00CB1F5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751"/>
        </w:trPr>
        <w:tc>
          <w:tcPr>
            <w:tcW w:w="1285" w:type="dxa"/>
            <w:vAlign w:val="center"/>
          </w:tcPr>
          <w:p w:rsidR="0044616B" w:rsidRPr="001F546F" w:rsidRDefault="005D08D7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Készségek</w:t>
            </w:r>
            <w:proofErr w:type="spellEnd"/>
          </w:p>
        </w:tc>
        <w:tc>
          <w:tcPr>
            <w:tcW w:w="8321" w:type="dxa"/>
          </w:tcPr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tanuló: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(U1) Megfelelően el tud készíteni egy reggeli büfét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(U2) Szakszerűen elő tudja készíteni az éttermet a reggelihez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(U3) Jellemezni tudja a menüben lévő különbségeket a hotel színvonallától függően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(U4) Szakszerűen és a szabályoknak megfelelően el tudja távolítani a piszkos edényeket az asztalról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(U5) Tudja a büféújratöltés szabályait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(U6) Meg tudja nevezni a reggeli menü alapvető elemeit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616B" w:rsidRPr="008D49EA" w:rsidRDefault="0044616B" w:rsidP="00661F2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5D08D7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  <w:tc>
          <w:tcPr>
            <w:tcW w:w="8321" w:type="dxa"/>
          </w:tcPr>
          <w:p w:rsidR="005D08D7" w:rsidRPr="003C0D3E" w:rsidRDefault="00661F29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1F54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5D08D7" w:rsidRPr="003C0D3E">
              <w:rPr>
                <w:sz w:val="20"/>
              </w:rPr>
              <w:t xml:space="preserve"> </w:t>
            </w:r>
            <w:r w:rsidR="005D08D7" w:rsidRPr="003C0D3E">
              <w:rPr>
                <w:rFonts w:ascii="Times New Roman" w:hAnsi="Times New Roman"/>
                <w:sz w:val="20"/>
                <w:szCs w:val="20"/>
              </w:rPr>
              <w:t>Kompetenciák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(K1) Tudja, hogyan kell előkészíteni az éttermet a vendégek reggeli kiszolgálásához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(K3) Tájékozott a különböző fajtájú reggelikről</w:t>
            </w:r>
          </w:p>
          <w:p w:rsidR="005D08D7" w:rsidRPr="003C0D3E" w:rsidRDefault="005D08D7" w:rsidP="005D08D7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(K4) Tudja, milyen fontos a hotelről kialakított képhez a magas színvonalú reggeli</w:t>
            </w:r>
          </w:p>
          <w:p w:rsidR="00661F29" w:rsidRPr="008D49EA" w:rsidRDefault="00661F29" w:rsidP="00661F29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5D08D7" w:rsidRPr="005D08D7" w:rsidRDefault="005D08D7" w:rsidP="005D08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8D7">
              <w:rPr>
                <w:rFonts w:ascii="Times New Roman" w:hAnsi="Times New Roman"/>
                <w:b/>
                <w:sz w:val="20"/>
                <w:szCs w:val="20"/>
              </w:rPr>
              <w:t>A képzés módszerei</w:t>
            </w:r>
          </w:p>
          <w:p w:rsidR="0044616B" w:rsidRPr="001F546F" w:rsidRDefault="0044616B" w:rsidP="00E90F4E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51"/>
        </w:trPr>
        <w:tc>
          <w:tcPr>
            <w:tcW w:w="9606" w:type="dxa"/>
            <w:gridSpan w:val="2"/>
          </w:tcPr>
          <w:p w:rsidR="005D08D7" w:rsidRPr="003C0D3E" w:rsidRDefault="005D08D7" w:rsidP="005D08D7">
            <w:pPr>
              <w:numPr>
                <w:ilvl w:val="0"/>
                <w:numId w:val="43"/>
              </w:numPr>
              <w:suppressAutoHyphens w:val="0"/>
              <w:spacing w:before="20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Hagyományos előadás</w:t>
            </w:r>
          </w:p>
          <w:p w:rsidR="005D08D7" w:rsidRPr="003C0D3E" w:rsidRDefault="005D08D7" w:rsidP="005D08D7">
            <w:pPr>
              <w:numPr>
                <w:ilvl w:val="0"/>
                <w:numId w:val="43"/>
              </w:numPr>
              <w:suppressAutoHyphens w:val="0"/>
              <w:spacing w:before="20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Feladatok</w:t>
            </w:r>
          </w:p>
          <w:p w:rsidR="005D08D7" w:rsidRPr="003C0D3E" w:rsidRDefault="005D08D7" w:rsidP="005D08D7">
            <w:pPr>
              <w:numPr>
                <w:ilvl w:val="0"/>
                <w:numId w:val="43"/>
              </w:numPr>
              <w:suppressAutoHyphens w:val="0"/>
              <w:spacing w:before="20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Műhelymunka</w:t>
            </w:r>
          </w:p>
          <w:p w:rsidR="0044616B" w:rsidRPr="001F546F" w:rsidRDefault="0044616B" w:rsidP="00D96F2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4616B" w:rsidRPr="001F546F" w:rsidRDefault="0044616B" w:rsidP="006A3F18">
      <w:pPr>
        <w:rPr>
          <w:lang w:val="en-GB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383"/>
        <w:gridCol w:w="8223"/>
      </w:tblGrid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FA0123" w:rsidRPr="00FA0123" w:rsidRDefault="00FA0123" w:rsidP="00FA0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0123">
              <w:rPr>
                <w:rFonts w:ascii="Times New Roman" w:hAnsi="Times New Roman"/>
                <w:b/>
                <w:sz w:val="20"/>
                <w:szCs w:val="20"/>
              </w:rPr>
              <w:t>8. Témakör: Tudnivalók az alkoholos italok osztályozásáról, általános információk (12 óra)</w:t>
            </w:r>
          </w:p>
          <w:p w:rsidR="00661F29" w:rsidRPr="001F546F" w:rsidRDefault="00661F29" w:rsidP="00E90F4E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45"/>
        </w:trPr>
        <w:tc>
          <w:tcPr>
            <w:tcW w:w="9606" w:type="dxa"/>
            <w:gridSpan w:val="2"/>
            <w:vAlign w:val="center"/>
          </w:tcPr>
          <w:p w:rsidR="0044616B" w:rsidRPr="001F546F" w:rsidRDefault="00FA0123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Témák</w:t>
            </w:r>
            <w:proofErr w:type="spellEnd"/>
          </w:p>
        </w:tc>
      </w:tr>
      <w:tr w:rsidR="001F546F" w:rsidRPr="001F546F" w:rsidTr="00E90F4E">
        <w:trPr>
          <w:trHeight w:val="719"/>
        </w:trPr>
        <w:tc>
          <w:tcPr>
            <w:tcW w:w="9606" w:type="dxa"/>
            <w:gridSpan w:val="2"/>
          </w:tcPr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1. A magas alkoholtartalmú italok rendszere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2. Tiszta és márkás vodkák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3. Whisky,whiskey, bourbon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4. Cognac, brandy, armagnac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5. Likőrök és krémlikőrök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6. Gin, rum, tequila, mezcal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7. Sörfajták</w:t>
            </w:r>
          </w:p>
          <w:p w:rsidR="0044616B" w:rsidRPr="001F546F" w:rsidRDefault="0044616B" w:rsidP="008E3E4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54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FA0123" w:rsidRPr="00FA0123" w:rsidRDefault="00FA0123" w:rsidP="00FA01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123">
              <w:rPr>
                <w:rFonts w:ascii="Times New Roman" w:hAnsi="Times New Roman"/>
                <w:b/>
                <w:sz w:val="20"/>
                <w:szCs w:val="20"/>
              </w:rPr>
              <w:t>A témakör eredményei - tudásanyaga</w:t>
            </w:r>
          </w:p>
          <w:p w:rsidR="00661F29" w:rsidRPr="001F546F" w:rsidRDefault="00661F29" w:rsidP="00E90F4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44616B" w:rsidRPr="001F546F" w:rsidRDefault="00FA0123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Tudásanyag</w:t>
            </w:r>
            <w:proofErr w:type="spellEnd"/>
          </w:p>
        </w:tc>
        <w:tc>
          <w:tcPr>
            <w:tcW w:w="8321" w:type="dxa"/>
          </w:tcPr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 tudja: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(W1) Hogyan osztályozunk alkoholos italokat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(W2) Hogyan különböztetjük meg a likőrt a krémlikőrtől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(W3) A különbséget skót Whiskey és ír Whiskey között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(w4) Hogyan készül a bourbon és a Cognac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(W5) Hogyan készül a gin és a tequila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(W6) hogyan különböztetünk meg és jellemzünk alap söröket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(W7) a különbséget cognac és brandy között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(W8) hogyan osztályozunk tiszta vodkákat</w:t>
            </w:r>
          </w:p>
          <w:p w:rsidR="00661F29" w:rsidRPr="001F546F" w:rsidRDefault="00661F29" w:rsidP="00661F2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51"/>
        </w:trPr>
        <w:tc>
          <w:tcPr>
            <w:tcW w:w="1285" w:type="dxa"/>
            <w:vAlign w:val="center"/>
          </w:tcPr>
          <w:p w:rsidR="0044616B" w:rsidRPr="001F546F" w:rsidRDefault="00FA0123" w:rsidP="00E90F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Készségek</w:t>
            </w:r>
            <w:proofErr w:type="spellEnd"/>
          </w:p>
        </w:tc>
        <w:tc>
          <w:tcPr>
            <w:tcW w:w="8321" w:type="dxa"/>
          </w:tcPr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A tanuló: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(U1) Tudja osztályozni az alkoholos italokat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(U2) Fel tudja ismerni a különbséget ír és skót Whiskey között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(U3) El tudja  magyarázni a különbséget cognac és brandy között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(U4) El tudja magyarázni a különbséget bourbon és amerikai whiskey között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(U5) El tudja mondani, hogyan készül tequila és honnan származik a mescal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(U6) El tudja magyarázni, hogyan készül a gin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(U7) El tudja magyarázni a sörgyártás alapjait</w:t>
            </w:r>
          </w:p>
          <w:p w:rsidR="0044616B" w:rsidRPr="008D49EA" w:rsidRDefault="0044616B" w:rsidP="007B3118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766"/>
        </w:trPr>
        <w:tc>
          <w:tcPr>
            <w:tcW w:w="1285" w:type="dxa"/>
            <w:vAlign w:val="center"/>
          </w:tcPr>
          <w:p w:rsidR="008E3E4E" w:rsidRPr="001F546F" w:rsidRDefault="00FA0123" w:rsidP="008E3E4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  <w:tc>
          <w:tcPr>
            <w:tcW w:w="8321" w:type="dxa"/>
          </w:tcPr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(K1) Tudja, hogyan állítson elő erős alkoholos italokat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(K2) Meg tudja nevezni a különbséget az egy csoportba tartozó alkoholok (whisky/whiskey, brandy/cognac) között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(K3) Tudatában van az alkohol felszolgálásával járó felelősségnek és a nagy mennyiségben történő alkoholfogyasztás veszélyeinek</w:t>
            </w:r>
          </w:p>
          <w:p w:rsidR="00FA0123" w:rsidRPr="003C0D3E" w:rsidRDefault="00FA0123" w:rsidP="00FA01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F29" w:rsidRPr="008D49EA" w:rsidRDefault="00661F29" w:rsidP="00661F29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6F" w:rsidRPr="001F546F" w:rsidTr="00E90F4E">
        <w:trPr>
          <w:trHeight w:val="234"/>
        </w:trPr>
        <w:tc>
          <w:tcPr>
            <w:tcW w:w="9606" w:type="dxa"/>
            <w:gridSpan w:val="2"/>
          </w:tcPr>
          <w:p w:rsidR="00FA0123" w:rsidRPr="00FA0123" w:rsidRDefault="00FA0123" w:rsidP="00FA01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123">
              <w:rPr>
                <w:rFonts w:ascii="Times New Roman" w:hAnsi="Times New Roman"/>
                <w:b/>
                <w:sz w:val="20"/>
                <w:szCs w:val="20"/>
              </w:rPr>
              <w:t>Képzési módszerek</w:t>
            </w:r>
          </w:p>
          <w:p w:rsidR="008E3E4E" w:rsidRPr="001F546F" w:rsidRDefault="008E3E4E" w:rsidP="008E3E4E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F546F" w:rsidRPr="001F546F" w:rsidTr="00E90F4E">
        <w:trPr>
          <w:trHeight w:val="751"/>
        </w:trPr>
        <w:tc>
          <w:tcPr>
            <w:tcW w:w="9606" w:type="dxa"/>
            <w:gridSpan w:val="2"/>
          </w:tcPr>
          <w:p w:rsidR="00FA0123" w:rsidRPr="003C0D3E" w:rsidRDefault="00FA0123" w:rsidP="00FA0123">
            <w:pPr>
              <w:numPr>
                <w:ilvl w:val="0"/>
                <w:numId w:val="44"/>
              </w:numPr>
              <w:suppressAutoHyphens w:val="0"/>
              <w:spacing w:before="20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Hagyományos előadás</w:t>
            </w:r>
          </w:p>
          <w:p w:rsidR="00FA0123" w:rsidRPr="003C0D3E" w:rsidRDefault="00FA0123" w:rsidP="00FA0123">
            <w:pPr>
              <w:numPr>
                <w:ilvl w:val="0"/>
                <w:numId w:val="44"/>
              </w:numPr>
              <w:suppressAutoHyphens w:val="0"/>
              <w:spacing w:before="20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Feladatok</w:t>
            </w:r>
          </w:p>
          <w:p w:rsidR="00FA0123" w:rsidRPr="003C0D3E" w:rsidRDefault="00FA0123" w:rsidP="00FA0123">
            <w:pPr>
              <w:numPr>
                <w:ilvl w:val="0"/>
                <w:numId w:val="44"/>
              </w:numPr>
              <w:suppressAutoHyphens w:val="0"/>
              <w:spacing w:before="20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D3E">
              <w:rPr>
                <w:rFonts w:ascii="Times New Roman" w:hAnsi="Times New Roman"/>
                <w:sz w:val="20"/>
                <w:szCs w:val="20"/>
              </w:rPr>
              <w:t>Műhelymunka</w:t>
            </w:r>
          </w:p>
          <w:p w:rsidR="008E3E4E" w:rsidRPr="001F546F" w:rsidRDefault="008E3E4E" w:rsidP="00D96F2B">
            <w:pPr>
              <w:pStyle w:val="Akapitzlist"/>
              <w:tabs>
                <w:tab w:val="right" w:pos="8846"/>
              </w:tabs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</w:tbl>
    <w:p w:rsidR="0044616B" w:rsidRPr="001F546F" w:rsidRDefault="0044616B" w:rsidP="006A3F18">
      <w:pPr>
        <w:rPr>
          <w:lang w:val="en-GB"/>
        </w:rPr>
      </w:pPr>
    </w:p>
    <w:p w:rsidR="0044616B" w:rsidRPr="001F546F" w:rsidRDefault="0044616B" w:rsidP="006A3F18">
      <w:pPr>
        <w:rPr>
          <w:lang w:val="en-GB"/>
        </w:rPr>
      </w:pPr>
    </w:p>
    <w:sectPr w:rsidR="0044616B" w:rsidRPr="001F546F" w:rsidSect="00EA3BEB">
      <w:headerReference w:type="default" r:id="rId8"/>
      <w:headerReference w:type="first" r:id="rId9"/>
      <w:pgSz w:w="11906" w:h="16838"/>
      <w:pgMar w:top="1843" w:right="1133" w:bottom="1417" w:left="1134" w:header="284" w:footer="708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37" w:rsidRDefault="00511237" w:rsidP="00E90F4E">
      <w:pPr>
        <w:spacing w:line="240" w:lineRule="auto"/>
      </w:pPr>
      <w:r>
        <w:separator/>
      </w:r>
    </w:p>
  </w:endnote>
  <w:endnote w:type="continuationSeparator" w:id="0">
    <w:p w:rsidR="00511237" w:rsidRDefault="00511237" w:rsidP="00E90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37" w:rsidRDefault="00511237" w:rsidP="00E90F4E">
      <w:pPr>
        <w:spacing w:line="240" w:lineRule="auto"/>
      </w:pPr>
      <w:r>
        <w:separator/>
      </w:r>
    </w:p>
  </w:footnote>
  <w:footnote w:type="continuationSeparator" w:id="0">
    <w:p w:rsidR="00511237" w:rsidRDefault="00511237" w:rsidP="00E90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64" w:rsidRDefault="00F54A64">
    <w:pPr>
      <w:pStyle w:val="Nagwek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64" w:rsidRDefault="00EA3BEB" w:rsidP="00EA3BEB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5452E5E7" wp14:editId="0B4AB6C6">
          <wp:extent cx="5743575" cy="923925"/>
          <wp:effectExtent l="0" t="0" r="9525" b="9525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B4832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2F46C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1B84E2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63EE8E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73A74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C1284F"/>
    <w:multiLevelType w:val="hybridMultilevel"/>
    <w:tmpl w:val="1A5C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282225"/>
    <w:multiLevelType w:val="hybridMultilevel"/>
    <w:tmpl w:val="7E307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33D81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51069F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89D18C2"/>
    <w:multiLevelType w:val="hybridMultilevel"/>
    <w:tmpl w:val="E7F66040"/>
    <w:lvl w:ilvl="0" w:tplc="39A6FD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07988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FB709FA"/>
    <w:multiLevelType w:val="hybridMultilevel"/>
    <w:tmpl w:val="EEA2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D62CC"/>
    <w:multiLevelType w:val="hybridMultilevel"/>
    <w:tmpl w:val="0AEA1D58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F7501F"/>
    <w:multiLevelType w:val="hybridMultilevel"/>
    <w:tmpl w:val="BF9C3F76"/>
    <w:lvl w:ilvl="0" w:tplc="1EA635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70013EB"/>
    <w:multiLevelType w:val="hybridMultilevel"/>
    <w:tmpl w:val="7E307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923CE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B3A08"/>
    <w:multiLevelType w:val="hybridMultilevel"/>
    <w:tmpl w:val="32E86BCC"/>
    <w:lvl w:ilvl="0" w:tplc="FD60E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A07DFD"/>
    <w:multiLevelType w:val="hybridMultilevel"/>
    <w:tmpl w:val="458A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A4924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C7E1E10"/>
    <w:multiLevelType w:val="hybridMultilevel"/>
    <w:tmpl w:val="E4C0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7237C"/>
    <w:multiLevelType w:val="hybridMultilevel"/>
    <w:tmpl w:val="1054A340"/>
    <w:lvl w:ilvl="0" w:tplc="6E5C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C4C2F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09323D3"/>
    <w:multiLevelType w:val="hybridMultilevel"/>
    <w:tmpl w:val="FABA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4F3D92"/>
    <w:multiLevelType w:val="hybridMultilevel"/>
    <w:tmpl w:val="7B98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425852"/>
    <w:multiLevelType w:val="hybridMultilevel"/>
    <w:tmpl w:val="1A50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637B5"/>
    <w:multiLevelType w:val="hybridMultilevel"/>
    <w:tmpl w:val="B94C0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0A3713"/>
    <w:multiLevelType w:val="hybridMultilevel"/>
    <w:tmpl w:val="7E307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A4DC6"/>
    <w:multiLevelType w:val="hybridMultilevel"/>
    <w:tmpl w:val="C0A0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800E7"/>
    <w:multiLevelType w:val="hybridMultilevel"/>
    <w:tmpl w:val="B89A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E7CC2"/>
    <w:multiLevelType w:val="hybridMultilevel"/>
    <w:tmpl w:val="1A5C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F12C9"/>
    <w:multiLevelType w:val="hybridMultilevel"/>
    <w:tmpl w:val="AB96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81E34"/>
    <w:multiLevelType w:val="hybridMultilevel"/>
    <w:tmpl w:val="F386E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2379C"/>
    <w:multiLevelType w:val="hybridMultilevel"/>
    <w:tmpl w:val="458A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E4D66"/>
    <w:multiLevelType w:val="hybridMultilevel"/>
    <w:tmpl w:val="E4C0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40BB2"/>
    <w:multiLevelType w:val="hybridMultilevel"/>
    <w:tmpl w:val="9518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F47C2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28"/>
  </w:num>
  <w:num w:numId="15">
    <w:abstractNumId w:val="17"/>
  </w:num>
  <w:num w:numId="16">
    <w:abstractNumId w:val="25"/>
  </w:num>
  <w:num w:numId="17">
    <w:abstractNumId w:val="32"/>
  </w:num>
  <w:num w:numId="18">
    <w:abstractNumId w:val="15"/>
  </w:num>
  <w:num w:numId="19">
    <w:abstractNumId w:val="23"/>
  </w:num>
  <w:num w:numId="20">
    <w:abstractNumId w:val="22"/>
  </w:num>
  <w:num w:numId="21">
    <w:abstractNumId w:val="14"/>
  </w:num>
  <w:num w:numId="22">
    <w:abstractNumId w:val="19"/>
  </w:num>
  <w:num w:numId="23">
    <w:abstractNumId w:val="42"/>
  </w:num>
  <w:num w:numId="24">
    <w:abstractNumId w:val="39"/>
  </w:num>
  <w:num w:numId="25">
    <w:abstractNumId w:val="24"/>
  </w:num>
  <w:num w:numId="26">
    <w:abstractNumId w:val="26"/>
  </w:num>
  <w:num w:numId="27">
    <w:abstractNumId w:val="35"/>
  </w:num>
  <w:num w:numId="28">
    <w:abstractNumId w:val="40"/>
  </w:num>
  <w:num w:numId="29">
    <w:abstractNumId w:val="12"/>
  </w:num>
  <w:num w:numId="30">
    <w:abstractNumId w:val="36"/>
  </w:num>
  <w:num w:numId="31">
    <w:abstractNumId w:val="20"/>
  </w:num>
  <w:num w:numId="32">
    <w:abstractNumId w:val="37"/>
  </w:num>
  <w:num w:numId="33">
    <w:abstractNumId w:val="31"/>
  </w:num>
  <w:num w:numId="34">
    <w:abstractNumId w:val="29"/>
  </w:num>
  <w:num w:numId="35">
    <w:abstractNumId w:val="34"/>
  </w:num>
  <w:num w:numId="36">
    <w:abstractNumId w:val="41"/>
  </w:num>
  <w:num w:numId="37">
    <w:abstractNumId w:val="18"/>
  </w:num>
  <w:num w:numId="38">
    <w:abstractNumId w:val="16"/>
  </w:num>
  <w:num w:numId="39">
    <w:abstractNumId w:val="38"/>
  </w:num>
  <w:num w:numId="40">
    <w:abstractNumId w:val="30"/>
  </w:num>
  <w:num w:numId="41">
    <w:abstractNumId w:val="33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1621B"/>
    <w:rsid w:val="00021BFF"/>
    <w:rsid w:val="00053BAF"/>
    <w:rsid w:val="000C0B30"/>
    <w:rsid w:val="000E117D"/>
    <w:rsid w:val="000E3ABE"/>
    <w:rsid w:val="000F1B9C"/>
    <w:rsid w:val="001753C9"/>
    <w:rsid w:val="00177C24"/>
    <w:rsid w:val="00180806"/>
    <w:rsid w:val="0018328A"/>
    <w:rsid w:val="001C712B"/>
    <w:rsid w:val="001C7AD0"/>
    <w:rsid w:val="001F546F"/>
    <w:rsid w:val="002136DD"/>
    <w:rsid w:val="0022612C"/>
    <w:rsid w:val="002352BC"/>
    <w:rsid w:val="002A2A0D"/>
    <w:rsid w:val="002B76C7"/>
    <w:rsid w:val="002C52DB"/>
    <w:rsid w:val="002D2D2A"/>
    <w:rsid w:val="002E0136"/>
    <w:rsid w:val="00331FA6"/>
    <w:rsid w:val="00343E10"/>
    <w:rsid w:val="003532BF"/>
    <w:rsid w:val="00365719"/>
    <w:rsid w:val="00374800"/>
    <w:rsid w:val="003811F0"/>
    <w:rsid w:val="003858CB"/>
    <w:rsid w:val="003A17AA"/>
    <w:rsid w:val="003B3C8C"/>
    <w:rsid w:val="003D6637"/>
    <w:rsid w:val="003F053D"/>
    <w:rsid w:val="003F619E"/>
    <w:rsid w:val="00407A82"/>
    <w:rsid w:val="0044616B"/>
    <w:rsid w:val="004515A5"/>
    <w:rsid w:val="00511237"/>
    <w:rsid w:val="00512B74"/>
    <w:rsid w:val="00514B89"/>
    <w:rsid w:val="00515333"/>
    <w:rsid w:val="005254E0"/>
    <w:rsid w:val="0054273F"/>
    <w:rsid w:val="00542C5A"/>
    <w:rsid w:val="0054758A"/>
    <w:rsid w:val="00552230"/>
    <w:rsid w:val="00553940"/>
    <w:rsid w:val="0056285A"/>
    <w:rsid w:val="0057586E"/>
    <w:rsid w:val="005B7BEA"/>
    <w:rsid w:val="005C353E"/>
    <w:rsid w:val="005C4FB7"/>
    <w:rsid w:val="005C5244"/>
    <w:rsid w:val="005D08D7"/>
    <w:rsid w:val="005E0BFF"/>
    <w:rsid w:val="005F7EA7"/>
    <w:rsid w:val="00600859"/>
    <w:rsid w:val="00604B6D"/>
    <w:rsid w:val="00607CC8"/>
    <w:rsid w:val="006269BF"/>
    <w:rsid w:val="00631659"/>
    <w:rsid w:val="00641A7C"/>
    <w:rsid w:val="00642431"/>
    <w:rsid w:val="0064311E"/>
    <w:rsid w:val="00661BFA"/>
    <w:rsid w:val="00661F29"/>
    <w:rsid w:val="0068668D"/>
    <w:rsid w:val="00696355"/>
    <w:rsid w:val="006A3F18"/>
    <w:rsid w:val="006B4397"/>
    <w:rsid w:val="006C608B"/>
    <w:rsid w:val="006F6B89"/>
    <w:rsid w:val="00700896"/>
    <w:rsid w:val="00702746"/>
    <w:rsid w:val="00702991"/>
    <w:rsid w:val="0071653B"/>
    <w:rsid w:val="00720E34"/>
    <w:rsid w:val="00724C3F"/>
    <w:rsid w:val="00740BA0"/>
    <w:rsid w:val="00750EBA"/>
    <w:rsid w:val="00761881"/>
    <w:rsid w:val="0076294C"/>
    <w:rsid w:val="00766093"/>
    <w:rsid w:val="00767298"/>
    <w:rsid w:val="00772820"/>
    <w:rsid w:val="00773ED1"/>
    <w:rsid w:val="007856FD"/>
    <w:rsid w:val="007A5C2D"/>
    <w:rsid w:val="007B117E"/>
    <w:rsid w:val="007B3118"/>
    <w:rsid w:val="007C739C"/>
    <w:rsid w:val="007D1BEF"/>
    <w:rsid w:val="007E1EEA"/>
    <w:rsid w:val="007F116E"/>
    <w:rsid w:val="00841F01"/>
    <w:rsid w:val="008546C3"/>
    <w:rsid w:val="008676D8"/>
    <w:rsid w:val="008B57A4"/>
    <w:rsid w:val="008D49EA"/>
    <w:rsid w:val="008E3E4E"/>
    <w:rsid w:val="008E7F05"/>
    <w:rsid w:val="00901444"/>
    <w:rsid w:val="00904937"/>
    <w:rsid w:val="00944812"/>
    <w:rsid w:val="009611E8"/>
    <w:rsid w:val="00963CF8"/>
    <w:rsid w:val="00973183"/>
    <w:rsid w:val="00991576"/>
    <w:rsid w:val="009C7AB1"/>
    <w:rsid w:val="009E42D6"/>
    <w:rsid w:val="00A11827"/>
    <w:rsid w:val="00A21329"/>
    <w:rsid w:val="00A23362"/>
    <w:rsid w:val="00A243A5"/>
    <w:rsid w:val="00A65AB7"/>
    <w:rsid w:val="00AB29FF"/>
    <w:rsid w:val="00AB47F7"/>
    <w:rsid w:val="00AB5431"/>
    <w:rsid w:val="00AD0D56"/>
    <w:rsid w:val="00AD5A77"/>
    <w:rsid w:val="00B02C5B"/>
    <w:rsid w:val="00B04237"/>
    <w:rsid w:val="00B05FF5"/>
    <w:rsid w:val="00B210BC"/>
    <w:rsid w:val="00B317C1"/>
    <w:rsid w:val="00B56691"/>
    <w:rsid w:val="00B6460E"/>
    <w:rsid w:val="00B65907"/>
    <w:rsid w:val="00B70ACD"/>
    <w:rsid w:val="00B773DC"/>
    <w:rsid w:val="00B96439"/>
    <w:rsid w:val="00B97061"/>
    <w:rsid w:val="00BD1662"/>
    <w:rsid w:val="00C11B2B"/>
    <w:rsid w:val="00C11E39"/>
    <w:rsid w:val="00C43559"/>
    <w:rsid w:val="00C568B7"/>
    <w:rsid w:val="00C749CA"/>
    <w:rsid w:val="00C75187"/>
    <w:rsid w:val="00C8743F"/>
    <w:rsid w:val="00CB1F5A"/>
    <w:rsid w:val="00CB5CE1"/>
    <w:rsid w:val="00CF1D6C"/>
    <w:rsid w:val="00CF618E"/>
    <w:rsid w:val="00D10D6E"/>
    <w:rsid w:val="00D17666"/>
    <w:rsid w:val="00D2001C"/>
    <w:rsid w:val="00D302A2"/>
    <w:rsid w:val="00D32C28"/>
    <w:rsid w:val="00D6422C"/>
    <w:rsid w:val="00D954C9"/>
    <w:rsid w:val="00D96F2B"/>
    <w:rsid w:val="00DA56E4"/>
    <w:rsid w:val="00DB0080"/>
    <w:rsid w:val="00DE4046"/>
    <w:rsid w:val="00DE47C9"/>
    <w:rsid w:val="00DF0B9E"/>
    <w:rsid w:val="00E005F2"/>
    <w:rsid w:val="00E612BE"/>
    <w:rsid w:val="00E63C15"/>
    <w:rsid w:val="00E75C4D"/>
    <w:rsid w:val="00E87810"/>
    <w:rsid w:val="00E90F4E"/>
    <w:rsid w:val="00EA2F6A"/>
    <w:rsid w:val="00EA3BEB"/>
    <w:rsid w:val="00EC74E9"/>
    <w:rsid w:val="00ED7C05"/>
    <w:rsid w:val="00EF74BF"/>
    <w:rsid w:val="00F03A81"/>
    <w:rsid w:val="00F23B0C"/>
    <w:rsid w:val="00F24585"/>
    <w:rsid w:val="00F3190C"/>
    <w:rsid w:val="00F455F0"/>
    <w:rsid w:val="00F54A64"/>
    <w:rsid w:val="00F60D75"/>
    <w:rsid w:val="00F732F9"/>
    <w:rsid w:val="00F748B9"/>
    <w:rsid w:val="00F9008B"/>
    <w:rsid w:val="00FA0123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BCDB1E-7C5C-4356-B3E7-28EA792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lang w:val="nl-B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otnoteTextChar">
    <w:name w:val="Footnote Text Char"/>
    <w:basedOn w:val="Domylnaczcionkaakapitu1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leChar">
    <w:name w:val="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SubtitleChar">
    <w:name w:val="Sub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Odwoanieprzypisudolnego1">
    <w:name w:val="Odwołanie przypisu dolnego1"/>
    <w:basedOn w:val="Domylnaczcionkaakapitu1"/>
    <w:rPr>
      <w:rFonts w:ascii="TimesNewRomanPS" w:hAnsi="TimesNewRomanPS"/>
      <w:position w:val="9"/>
      <w:sz w:val="16"/>
    </w:rPr>
  </w:style>
  <w:style w:type="character" w:customStyle="1" w:styleId="msochangeprop0">
    <w:name w:val="msochangeprop"/>
    <w:basedOn w:val="Domylnaczcionkaakapitu1"/>
  </w:style>
  <w:style w:type="character" w:customStyle="1" w:styleId="BalloonTextChar">
    <w:name w:val="Balloon Text Char"/>
    <w:basedOn w:val="Domylnaczcionkaakapitu1"/>
    <w:rPr>
      <w:rFonts w:ascii="Tahoma" w:eastAsia="Times New Roman" w:hAnsi="Tahoma" w:cs="Tahoma"/>
      <w:sz w:val="16"/>
      <w:szCs w:val="16"/>
      <w:lang w:val="nl-BE"/>
    </w:rPr>
  </w:style>
  <w:style w:type="character" w:customStyle="1" w:styleId="HeaderChar">
    <w:name w:val="Head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FooterChar">
    <w:name w:val="Foot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hps">
    <w:name w:val="hps"/>
    <w:basedOn w:val="Domylnaczcionkaakapitu1"/>
  </w:style>
  <w:style w:type="character" w:customStyle="1" w:styleId="ListLabel1">
    <w:name w:val="ListLabel 1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pPr>
      <w:spacing w:after="240"/>
      <w:ind w:left="357" w:hanging="357"/>
      <w:jc w:val="both"/>
    </w:pPr>
    <w:rPr>
      <w:sz w:val="20"/>
      <w:lang w:val="fr-FR"/>
    </w:rPr>
  </w:style>
  <w:style w:type="paragraph" w:styleId="Tytu">
    <w:name w:val="Title"/>
    <w:basedOn w:val="Normalny"/>
    <w:next w:val="Podtytu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36"/>
      <w:lang w:val="fr-FR"/>
    </w:rPr>
  </w:style>
  <w:style w:type="paragraph" w:styleId="Podtytu">
    <w:name w:val="Subtitle"/>
    <w:basedOn w:val="Normalny"/>
    <w:next w:val="Tekstpodstawow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i/>
      <w:iCs/>
      <w:sz w:val="22"/>
      <w:szCs w:val="28"/>
      <w:lang w:val="fr-FR"/>
    </w:rPr>
  </w:style>
  <w:style w:type="paragraph" w:customStyle="1" w:styleId="ISA3">
    <w:name w:val="ISA3"/>
    <w:basedOn w:val="Normaln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09" w:hanging="709"/>
      <w:jc w:val="both"/>
    </w:pPr>
    <w:rPr>
      <w:rFonts w:ascii="Arial" w:hAnsi="Arial"/>
      <w:b/>
      <w:sz w:val="20"/>
    </w:rPr>
  </w:style>
  <w:style w:type="paragraph" w:customStyle="1" w:styleId="courier">
    <w:name w:val="courier"/>
    <w:basedOn w:val="Normalny"/>
    <w:pPr>
      <w:spacing w:before="120"/>
      <w:ind w:left="720" w:hanging="720"/>
      <w:jc w:val="both"/>
    </w:pPr>
    <w:rPr>
      <w:sz w:val="20"/>
      <w:lang w:val="fr-FR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E4"/>
    <w:rPr>
      <w:rFonts w:ascii="Tahoma" w:hAnsi="Tahoma" w:cs="Tahoma"/>
      <w:sz w:val="16"/>
      <w:szCs w:val="16"/>
      <w:lang w:val="nl-BE" w:eastAsia="ar-SA"/>
    </w:rPr>
  </w:style>
  <w:style w:type="table" w:styleId="Tabela-Siatka">
    <w:name w:val="Table Grid"/>
    <w:basedOn w:val="Standardowy"/>
    <w:uiPriority w:val="59"/>
    <w:rsid w:val="006A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F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A3F18"/>
    <w:rPr>
      <w:sz w:val="24"/>
      <w:lang w:val="nl-BE" w:eastAsia="ar-SA"/>
    </w:rPr>
  </w:style>
  <w:style w:type="paragraph" w:customStyle="1" w:styleId="Default">
    <w:name w:val="Default"/>
    <w:rsid w:val="008E3E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EA39-6095-4596-A2C1-F77AFE69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2513</Words>
  <Characters>15084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awlodarczyk</dc:creator>
  <cp:lastModifiedBy>admin</cp:lastModifiedBy>
  <cp:revision>3</cp:revision>
  <cp:lastPrinted>2016-11-10T13:44:00Z</cp:lastPrinted>
  <dcterms:created xsi:type="dcterms:W3CDTF">2018-07-18T07:09:00Z</dcterms:created>
  <dcterms:modified xsi:type="dcterms:W3CDTF">2018-07-18T07:10:00Z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